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E95B" w14:textId="77777777" w:rsidR="00EE7547" w:rsidRDefault="00000000">
      <w:pPr>
        <w:spacing w:after="20"/>
        <w:ind w:left="83"/>
        <w:jc w:val="center"/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</w:p>
    <w:p w14:paraId="56D312FD" w14:textId="77777777" w:rsidR="00EE7547" w:rsidRPr="00A669C9" w:rsidRDefault="00000000" w:rsidP="00A669C9">
      <w:pPr>
        <w:spacing w:after="0"/>
        <w:ind w:left="10" w:right="44" w:hanging="10"/>
        <w:jc w:val="right"/>
        <w:rPr>
          <w:b/>
          <w:bCs/>
        </w:rPr>
      </w:pPr>
      <w:r w:rsidRPr="00A669C9">
        <w:rPr>
          <w:rFonts w:ascii="Times New Roman" w:eastAsia="Times New Roman" w:hAnsi="Times New Roman" w:cs="Times New Roman"/>
          <w:b/>
          <w:bCs/>
          <w:sz w:val="24"/>
        </w:rPr>
        <w:t xml:space="preserve">Al Dirigente Scolastico </w:t>
      </w:r>
    </w:p>
    <w:p w14:paraId="7A8C56F6" w14:textId="1B2527B8" w:rsidR="00EE7547" w:rsidRDefault="00000000" w:rsidP="00A669C9">
      <w:pPr>
        <w:spacing w:after="0"/>
        <w:ind w:left="10" w:right="44" w:hanging="10"/>
        <w:jc w:val="right"/>
      </w:pPr>
      <w:r>
        <w:rPr>
          <w:rFonts w:ascii="Times New Roman" w:eastAsia="Times New Roman" w:hAnsi="Times New Roman" w:cs="Times New Roman"/>
          <w:sz w:val="24"/>
        </w:rPr>
        <w:t>dell’Istituto Comprensivo “</w:t>
      </w:r>
      <w:r w:rsidR="00675DEE">
        <w:rPr>
          <w:rFonts w:ascii="Times New Roman" w:eastAsia="Times New Roman" w:hAnsi="Times New Roman" w:cs="Times New Roman"/>
          <w:sz w:val="24"/>
        </w:rPr>
        <w:t>APRIGLIANO</w:t>
      </w:r>
      <w:r>
        <w:rPr>
          <w:rFonts w:ascii="Times New Roman" w:eastAsia="Times New Roman" w:hAnsi="Times New Roman" w:cs="Times New Roman"/>
          <w:sz w:val="24"/>
        </w:rPr>
        <w:t>”</w:t>
      </w:r>
    </w:p>
    <w:p w14:paraId="41AA90A0" w14:textId="77777777" w:rsidR="00A669C9" w:rsidRDefault="00A669C9" w:rsidP="00875B53">
      <w:pPr>
        <w:spacing w:after="141" w:line="319" w:lineRule="auto"/>
        <w:rPr>
          <w:rFonts w:ascii="Times New Roman" w:eastAsia="Times New Roman" w:hAnsi="Times New Roman" w:cs="Times New Roman"/>
          <w:b/>
          <w:sz w:val="24"/>
        </w:rPr>
      </w:pPr>
    </w:p>
    <w:p w14:paraId="74F12083" w14:textId="44839C73" w:rsidR="00EE7547" w:rsidRPr="007B3A52" w:rsidRDefault="00000000" w:rsidP="007B3A52">
      <w:pPr>
        <w:spacing w:after="0" w:line="240" w:lineRule="auto"/>
        <w:ind w:left="8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OGGETTO: </w:t>
      </w:r>
      <w:r w:rsidRPr="007B3A52">
        <w:rPr>
          <w:rFonts w:ascii="Times New Roman" w:eastAsia="Times New Roman" w:hAnsi="Times New Roman" w:cs="Times New Roman"/>
          <w:b/>
          <w:i/>
          <w:szCs w:val="20"/>
        </w:rPr>
        <w:t>DICHIARAZIONE PER</w:t>
      </w:r>
      <w:r w:rsidR="00875B53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Pr="007B3A52">
        <w:rPr>
          <w:rFonts w:ascii="Times New Roman" w:eastAsia="Times New Roman" w:hAnsi="Times New Roman" w:cs="Times New Roman"/>
          <w:b/>
          <w:i/>
          <w:szCs w:val="20"/>
        </w:rPr>
        <w:t>L’ACCESSO AL BONUS PER LA VALORIZZAZIONE DEL MERITO DI CUI ALL’ART.1, COMMA 127 DELLA LEGGE 107/2015</w:t>
      </w:r>
      <w:r w:rsidR="007B3A52" w:rsidRPr="007B3A52">
        <w:rPr>
          <w:rFonts w:ascii="Times New Roman" w:eastAsia="Times New Roman" w:hAnsi="Times New Roman" w:cs="Times New Roman"/>
          <w:color w:val="2B2B2B"/>
          <w:kern w:val="0"/>
          <w:szCs w:val="20"/>
          <w14:ligatures w14:val="none"/>
        </w:rPr>
        <w:t xml:space="preserve"> </w:t>
      </w:r>
      <w:r w:rsidR="007B3A52" w:rsidRPr="007B3A52">
        <w:rPr>
          <w:rFonts w:ascii="Times New Roman" w:eastAsia="Times New Roman" w:hAnsi="Times New Roman" w:cs="Times New Roman"/>
          <w:b/>
          <w:bCs/>
          <w:i/>
          <w:iCs/>
          <w:color w:val="2B2B2B"/>
          <w:kern w:val="0"/>
          <w:szCs w:val="20"/>
          <w14:ligatures w14:val="none"/>
        </w:rPr>
        <w:t>E DELLA LEGGE 160/2019</w:t>
      </w:r>
      <w:r w:rsidRPr="007B3A52">
        <w:rPr>
          <w:rFonts w:ascii="Times New Roman" w:eastAsia="Times New Roman" w:hAnsi="Times New Roman" w:cs="Times New Roman"/>
          <w:b/>
          <w:szCs w:val="20"/>
        </w:rPr>
        <w:t xml:space="preserve">. </w:t>
      </w:r>
    </w:p>
    <w:p w14:paraId="3E35136D" w14:textId="77777777" w:rsidR="007B3A52" w:rsidRDefault="00000000" w:rsidP="00A669C9">
      <w:pPr>
        <w:spacing w:after="1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B8CC98" w14:textId="6A45E616" w:rsidR="00EE7547" w:rsidRDefault="00000000" w:rsidP="00875B5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Il/La sottoscritto/a __________________________________, docente</w:t>
      </w:r>
      <w:r w:rsidR="00A669C9">
        <w:rPr>
          <w:rFonts w:ascii="Times New Roman" w:eastAsia="Times New Roman" w:hAnsi="Times New Roman" w:cs="Times New Roman"/>
          <w:sz w:val="24"/>
        </w:rPr>
        <w:t xml:space="preserve">/ ATA </w:t>
      </w:r>
      <w:r>
        <w:rPr>
          <w:rFonts w:ascii="Times New Roman" w:eastAsia="Times New Roman" w:hAnsi="Times New Roman" w:cs="Times New Roman"/>
          <w:sz w:val="24"/>
        </w:rPr>
        <w:t>nell</w:t>
      </w:r>
      <w:r w:rsidR="00875B53">
        <w:rPr>
          <w:rFonts w:ascii="Times New Roman" w:eastAsia="Times New Roman" w:hAnsi="Times New Roman" w:cs="Times New Roman"/>
          <w:sz w:val="24"/>
        </w:rPr>
        <w:t xml:space="preserve">’Istituto Comprensivo </w:t>
      </w:r>
      <w:r w:rsidR="00FF1A64">
        <w:rPr>
          <w:rFonts w:ascii="Times New Roman" w:eastAsia="Times New Roman" w:hAnsi="Times New Roman" w:cs="Times New Roman"/>
          <w:sz w:val="24"/>
        </w:rPr>
        <w:t xml:space="preserve">di </w:t>
      </w:r>
      <w:r w:rsidR="00875B53">
        <w:rPr>
          <w:rFonts w:ascii="Times New Roman" w:eastAsia="Times New Roman" w:hAnsi="Times New Roman" w:cs="Times New Roman"/>
          <w:sz w:val="24"/>
        </w:rPr>
        <w:t>“</w:t>
      </w:r>
      <w:r w:rsidR="00675DEE">
        <w:rPr>
          <w:rFonts w:ascii="Times New Roman" w:eastAsia="Times New Roman" w:hAnsi="Times New Roman" w:cs="Times New Roman"/>
          <w:sz w:val="24"/>
        </w:rPr>
        <w:t>APRIGLIANO</w:t>
      </w:r>
      <w:r w:rsidR="00875B53">
        <w:rPr>
          <w:rFonts w:ascii="Times New Roman" w:eastAsia="Times New Roman" w:hAnsi="Times New Roman" w:cs="Times New Roman"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 ed in servizio presso l</w:t>
      </w:r>
      <w:r w:rsidR="00A669C9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SED</w:t>
      </w:r>
      <w:r w:rsidR="00A669C9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________________________</w:t>
      </w:r>
      <w:r w:rsidR="00A669C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in possesso dei prerequisiti di </w:t>
      </w:r>
      <w:r>
        <w:rPr>
          <w:rFonts w:ascii="Times New Roman" w:eastAsia="Times New Roman" w:hAnsi="Times New Roman" w:cs="Times New Roman"/>
          <w:color w:val="2B2B2B"/>
          <w:sz w:val="24"/>
        </w:rPr>
        <w:t>accesso al BONUS</w:t>
      </w:r>
      <w:r w:rsidR="00875B53">
        <w:rPr>
          <w:rFonts w:ascii="Times New Roman" w:eastAsia="Times New Roman" w:hAnsi="Times New Roman" w:cs="Times New Roman"/>
          <w:color w:val="2B2B2B"/>
          <w:sz w:val="24"/>
        </w:rPr>
        <w:t xml:space="preserve"> e, precisamente,</w:t>
      </w:r>
      <w:r>
        <w:rPr>
          <w:rFonts w:ascii="Times New Roman" w:eastAsia="Times New Roman" w:hAnsi="Times New Roman" w:cs="Times New Roman"/>
          <w:color w:val="2B2B2B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8DCF58" w14:textId="4425F0F5" w:rsidR="00EE7547" w:rsidRPr="00875B53" w:rsidRDefault="00875B53" w:rsidP="00875B53">
      <w:pPr>
        <w:numPr>
          <w:ilvl w:val="0"/>
          <w:numId w:val="1"/>
        </w:numPr>
        <w:spacing w:after="0" w:line="240" w:lineRule="auto"/>
        <w:ind w:right="958" w:hanging="360"/>
        <w:rPr>
          <w:i/>
          <w:iCs/>
        </w:rPr>
      </w:pPr>
      <w:r w:rsidRPr="00875B53">
        <w:rPr>
          <w:rFonts w:ascii="Times New Roman" w:eastAsia="Times New Roman" w:hAnsi="Times New Roman" w:cs="Times New Roman"/>
          <w:i/>
          <w:iCs/>
          <w:color w:val="2B2B2B"/>
          <w:sz w:val="24"/>
        </w:rPr>
        <w:t xml:space="preserve">assenza di provvedimenti disciplinari; </w:t>
      </w:r>
    </w:p>
    <w:p w14:paraId="34583192" w14:textId="643BCE61" w:rsidR="00EE7547" w:rsidRPr="00875B53" w:rsidRDefault="00875B53" w:rsidP="00875B53">
      <w:pPr>
        <w:numPr>
          <w:ilvl w:val="0"/>
          <w:numId w:val="1"/>
        </w:numPr>
        <w:spacing w:after="0" w:line="240" w:lineRule="auto"/>
        <w:ind w:right="958" w:hanging="360"/>
        <w:rPr>
          <w:i/>
          <w:iCs/>
        </w:rPr>
      </w:pPr>
      <w:r w:rsidRPr="00875B53">
        <w:rPr>
          <w:rFonts w:ascii="Times New Roman" w:eastAsia="Times New Roman" w:hAnsi="Times New Roman" w:cs="Times New Roman"/>
          <w:i/>
          <w:iCs/>
          <w:color w:val="2B2B2B"/>
          <w:sz w:val="24"/>
        </w:rPr>
        <w:t>percentuale di assenza dal servizio non superiore al 15% (30 gg.)</w:t>
      </w:r>
      <w:r>
        <w:rPr>
          <w:rFonts w:ascii="Times New Roman" w:eastAsia="Times New Roman" w:hAnsi="Times New Roman" w:cs="Times New Roman"/>
          <w:i/>
          <w:iCs/>
          <w:color w:val="2B2B2B"/>
          <w:sz w:val="24"/>
        </w:rPr>
        <w:t>.</w:t>
      </w:r>
      <w:r w:rsidRPr="00875B53">
        <w:rPr>
          <w:rFonts w:ascii="Times New Roman" w:eastAsia="Times New Roman" w:hAnsi="Times New Roman" w:cs="Times New Roman"/>
          <w:i/>
          <w:iCs/>
          <w:color w:val="2B2B2B"/>
          <w:sz w:val="24"/>
        </w:rPr>
        <w:t xml:space="preserve"> </w:t>
      </w:r>
    </w:p>
    <w:p w14:paraId="766FB6E6" w14:textId="65694D4E" w:rsidR="00A669C9" w:rsidRDefault="00000000" w:rsidP="00875B53">
      <w:pPr>
        <w:spacing w:after="0" w:line="240" w:lineRule="auto"/>
        <w:ind w:left="-5" w:right="958" w:hanging="10"/>
        <w:rPr>
          <w:rFonts w:ascii="Times New Roman" w:eastAsia="Times New Roman" w:hAnsi="Times New Roman" w:cs="Times New Roman"/>
          <w:color w:val="2B2B2B"/>
          <w:sz w:val="24"/>
        </w:rPr>
      </w:pPr>
      <w:r>
        <w:rPr>
          <w:rFonts w:ascii="Times New Roman" w:eastAsia="Times New Roman" w:hAnsi="Times New Roman" w:cs="Times New Roman"/>
          <w:color w:val="2B2B2B"/>
          <w:sz w:val="24"/>
        </w:rPr>
        <w:t>Sulla base dei criteri deliberati dal Comitato di Valutazione nella seduta del</w:t>
      </w:r>
      <w:r w:rsidR="00A669C9">
        <w:rPr>
          <w:rFonts w:ascii="Times New Roman" w:eastAsia="Times New Roman" w:hAnsi="Times New Roman" w:cs="Times New Roman"/>
          <w:color w:val="2B2B2B"/>
          <w:sz w:val="24"/>
        </w:rPr>
        <w:t xml:space="preserve"> 17/11/2023</w:t>
      </w:r>
      <w:r>
        <w:rPr>
          <w:rFonts w:ascii="Times New Roman" w:eastAsia="Times New Roman" w:hAnsi="Times New Roman" w:cs="Times New Roman"/>
          <w:color w:val="2B2B2B"/>
          <w:sz w:val="24"/>
        </w:rPr>
        <w:t xml:space="preserve">;   </w:t>
      </w:r>
    </w:p>
    <w:p w14:paraId="36727645" w14:textId="13C7A306" w:rsidR="00EE7547" w:rsidRDefault="00000000" w:rsidP="00875B53">
      <w:pPr>
        <w:spacing w:after="0" w:line="240" w:lineRule="auto"/>
        <w:ind w:left="-5" w:right="958" w:hanging="10"/>
      </w:pPr>
      <w:r>
        <w:rPr>
          <w:rFonts w:ascii="Times New Roman" w:eastAsia="Times New Roman" w:hAnsi="Times New Roman" w:cs="Times New Roman"/>
          <w:color w:val="2B2B2B"/>
          <w:sz w:val="24"/>
        </w:rPr>
        <w:t>Ai sensi della Legge n.</w:t>
      </w:r>
      <w:r w:rsidR="00875B53">
        <w:rPr>
          <w:rFonts w:ascii="Times New Roman" w:eastAsia="Times New Roman" w:hAnsi="Times New Roman" w:cs="Times New Roman"/>
          <w:color w:val="2B2B2B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</w:rPr>
        <w:t xml:space="preserve">445/2000. </w:t>
      </w:r>
    </w:p>
    <w:p w14:paraId="603012CD" w14:textId="77777777" w:rsidR="00EE7547" w:rsidRDefault="00000000">
      <w:pPr>
        <w:pStyle w:val="Titolo1"/>
        <w:spacing w:after="107"/>
        <w:ind w:left="598" w:hanging="295"/>
      </w:pPr>
      <w:r>
        <w:t xml:space="preserve">I C H I A R A  </w:t>
      </w:r>
    </w:p>
    <w:p w14:paraId="6C873601" w14:textId="40ED21E9" w:rsidR="007B3A52" w:rsidRDefault="00000000" w:rsidP="00A669C9">
      <w:pPr>
        <w:spacing w:after="0"/>
        <w:rPr>
          <w:rFonts w:ascii="Times New Roman" w:eastAsia="Times New Roman" w:hAnsi="Times New Roman" w:cs="Times New Roman"/>
          <w:color w:val="2B2B2B"/>
        </w:rPr>
      </w:pPr>
      <w:r>
        <w:rPr>
          <w:rFonts w:ascii="Times New Roman" w:eastAsia="Times New Roman" w:hAnsi="Times New Roman" w:cs="Times New Roman"/>
          <w:color w:val="2B2B2B"/>
        </w:rPr>
        <w:t xml:space="preserve">Ai fini dell’accesso al BONUS i sottoelencati elementi di valorizzazione della propria professionalità </w:t>
      </w:r>
      <w:r w:rsidR="007B3A52">
        <w:rPr>
          <w:rFonts w:ascii="Times New Roman" w:eastAsia="Times New Roman" w:hAnsi="Times New Roman" w:cs="Times New Roman"/>
          <w:color w:val="2B2B2B"/>
        </w:rPr>
        <w:t xml:space="preserve">e </w:t>
      </w:r>
    </w:p>
    <w:p w14:paraId="29C01D96" w14:textId="52D156C1" w:rsidR="007B3A52" w:rsidRPr="007B3A52" w:rsidRDefault="007B3A52" w:rsidP="007B3A52">
      <w:pPr>
        <w:spacing w:after="0"/>
        <w:jc w:val="center"/>
        <w:rPr>
          <w:rFonts w:ascii="Times New Roman" w:hAnsi="Times New Roman" w:cs="Times New Roman"/>
        </w:rPr>
      </w:pPr>
      <w:r w:rsidRPr="007B3A52">
        <w:rPr>
          <w:rFonts w:ascii="Times New Roman" w:hAnsi="Times New Roman" w:cs="Times New Roman"/>
        </w:rPr>
        <w:t xml:space="preserve">C H I </w:t>
      </w:r>
      <w:r>
        <w:rPr>
          <w:rFonts w:ascii="Times New Roman" w:hAnsi="Times New Roman" w:cs="Times New Roman"/>
        </w:rPr>
        <w:t>E D E</w:t>
      </w:r>
    </w:p>
    <w:p w14:paraId="5C84FB14" w14:textId="43B99099" w:rsidR="007B3A52" w:rsidRDefault="007B3A52" w:rsidP="00875B53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2B2B2B"/>
          <w:kern w:val="0"/>
          <w:sz w:val="24"/>
          <w14:ligatures w14:val="none"/>
        </w:rPr>
      </w:pPr>
      <w:bookmarkStart w:id="0" w:name="_Hlk151008241"/>
      <w:r w:rsidRPr="007B3A52">
        <w:rPr>
          <w:rFonts w:ascii="Times New Roman" w:eastAsia="Times New Roman" w:hAnsi="Times New Roman" w:cs="Times New Roman"/>
          <w:color w:val="2B2B2B"/>
          <w:kern w:val="0"/>
          <w:sz w:val="24"/>
          <w14:ligatures w14:val="none"/>
        </w:rPr>
        <w:t>di essere valutato/a per l’eventuale attribuzione del bonus di valorizzazione del merito previsto dalla legge 107/2015 e dalla Legge 160/2019.</w:t>
      </w:r>
    </w:p>
    <w:p w14:paraId="0E9C1F11" w14:textId="77777777" w:rsidR="00435DAF" w:rsidRPr="007B3A52" w:rsidRDefault="00435DAF" w:rsidP="00875B53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2B2B2B"/>
          <w:kern w:val="0"/>
          <w:sz w:val="24"/>
          <w14:ligatures w14:val="none"/>
        </w:rPr>
      </w:pPr>
    </w:p>
    <w:p w14:paraId="479EF451" w14:textId="051E5F0A" w:rsidR="00A669C9" w:rsidRPr="00D8254D" w:rsidRDefault="007B3A52" w:rsidP="007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u w:val="single"/>
          <w14:ligatures w14:val="none"/>
        </w:rPr>
      </w:pPr>
      <w:bookmarkStart w:id="1" w:name="_Hlk155414241"/>
      <w:r w:rsidRPr="00D8254D">
        <w:rPr>
          <w:rFonts w:ascii="Times New Roman" w:hAnsi="Times New Roman" w:cs="Times New Roman"/>
          <w:b/>
          <w:color w:val="auto"/>
          <w:kern w:val="0"/>
          <w:sz w:val="28"/>
          <w:szCs w:val="28"/>
          <w:u w:val="single"/>
          <w:lang w:eastAsia="en-US"/>
          <w14:ligatures w14:val="none"/>
        </w:rPr>
        <w:t>INDICATORI DI PREMIALITA’</w:t>
      </w:r>
      <w:r w:rsidRPr="00D8254D">
        <w:rPr>
          <w:rFonts w:ascii="Times New Roman" w:eastAsia="Times New Roman" w:hAnsi="Times New Roman" w:cs="Times New Roman"/>
          <w:b/>
          <w:color w:val="2B2B2B"/>
          <w:kern w:val="0"/>
          <w:sz w:val="28"/>
          <w:szCs w:val="28"/>
          <w:u w:val="single"/>
          <w14:ligatures w14:val="none"/>
        </w:rPr>
        <w:t>PER IL PERSONALE DOCENTE</w:t>
      </w:r>
      <w:bookmarkEnd w:id="1"/>
      <w:r w:rsidRPr="00D8254D">
        <w:rPr>
          <w:rFonts w:ascii="Times New Roman" w:eastAsia="Times New Roman" w:hAnsi="Times New Roman" w:cs="Times New Roman"/>
          <w:color w:val="2B2B2B"/>
          <w:kern w:val="0"/>
          <w:sz w:val="28"/>
          <w:szCs w:val="24"/>
          <w:u w:val="single"/>
          <w14:ligatures w14:val="none"/>
        </w:rPr>
        <w:t>: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794"/>
        <w:gridCol w:w="41"/>
        <w:gridCol w:w="23"/>
        <w:gridCol w:w="402"/>
        <w:gridCol w:w="285"/>
        <w:gridCol w:w="3331"/>
        <w:gridCol w:w="70"/>
        <w:gridCol w:w="1562"/>
        <w:gridCol w:w="139"/>
        <w:gridCol w:w="843"/>
        <w:gridCol w:w="10"/>
        <w:gridCol w:w="31"/>
        <w:gridCol w:w="108"/>
        <w:gridCol w:w="989"/>
        <w:gridCol w:w="6"/>
      </w:tblGrid>
      <w:tr w:rsidR="00A669C9" w:rsidRPr="00A669C9" w14:paraId="7DFF9273" w14:textId="77777777" w:rsidTr="008F0E7F">
        <w:tc>
          <w:tcPr>
            <w:tcW w:w="9634" w:type="dxa"/>
            <w:gridSpan w:val="15"/>
            <w:hideMark/>
          </w:tcPr>
          <w:bookmarkEnd w:id="0"/>
          <w:p w14:paraId="380FA490" w14:textId="77777777" w:rsidR="00A669C9" w:rsidRPr="00A669C9" w:rsidRDefault="00A669C9" w:rsidP="00A669C9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18"/>
              </w:rPr>
            </w:pPr>
            <w:r w:rsidRPr="00A669C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18"/>
              </w:rPr>
              <w:t>AREA A:</w:t>
            </w:r>
          </w:p>
          <w:p w14:paraId="4B28F9AF" w14:textId="77777777" w:rsidR="00A669C9" w:rsidRPr="00A669C9" w:rsidRDefault="00A669C9" w:rsidP="00A669C9">
            <w:pPr>
              <w:jc w:val="center"/>
              <w:rPr>
                <w:rFonts w:ascii="inherit" w:eastAsia="Times New Roman" w:hAnsi="inherit" w:cs="Arial"/>
                <w:i/>
                <w:color w:val="2B2B2B"/>
                <w:sz w:val="28"/>
                <w:szCs w:val="28"/>
              </w:rPr>
            </w:pPr>
            <w:r w:rsidRPr="00A669C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QUALITÀ DELL’INSEGNAMENTO E DEL CONTRIBUTO AL MIGLIORAMENTO DELL’ISTITUZIONE SCOLASTICA, NONCHÉ DEL SUCCESSO FORMATIVO  E SCOLASTICO DEGLI STUDENTI</w:t>
            </w:r>
          </w:p>
        </w:tc>
      </w:tr>
      <w:tr w:rsidR="00A669C9" w:rsidRPr="00A669C9" w14:paraId="100DB0D8" w14:textId="77777777" w:rsidTr="008F0E7F">
        <w:tc>
          <w:tcPr>
            <w:tcW w:w="9634" w:type="dxa"/>
            <w:gridSpan w:val="15"/>
          </w:tcPr>
          <w:p w14:paraId="7D1E5772" w14:textId="7B09D83D" w:rsidR="00A669C9" w:rsidRPr="00875B53" w:rsidRDefault="00A669C9" w:rsidP="00A669C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9C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A.01</w:t>
            </w:r>
            <w:r w:rsidRPr="00A669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QUALITÀ DELL’INSEGNAMENTO</w:t>
            </w:r>
          </w:p>
        </w:tc>
      </w:tr>
      <w:tr w:rsidR="00A669C9" w:rsidRPr="00A669C9" w14:paraId="521C65BF" w14:textId="77777777" w:rsidTr="008F0E7F">
        <w:tc>
          <w:tcPr>
            <w:tcW w:w="2547" w:type="dxa"/>
            <w:gridSpan w:val="5"/>
            <w:hideMark/>
          </w:tcPr>
          <w:p w14:paraId="78460ED4" w14:textId="77777777" w:rsidR="00A669C9" w:rsidRPr="00A669C9" w:rsidRDefault="00A669C9" w:rsidP="00A669C9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</w:rPr>
            </w:pPr>
          </w:p>
          <w:p w14:paraId="32B3DC58" w14:textId="77777777" w:rsidR="00A669C9" w:rsidRPr="00A669C9" w:rsidRDefault="00A669C9" w:rsidP="00A669C9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</w:rPr>
              <w:t>INDICATORI</w:t>
            </w:r>
          </w:p>
        </w:tc>
        <w:tc>
          <w:tcPr>
            <w:tcW w:w="3402" w:type="dxa"/>
            <w:gridSpan w:val="2"/>
            <w:hideMark/>
          </w:tcPr>
          <w:p w14:paraId="3918E33A" w14:textId="77777777" w:rsidR="00A669C9" w:rsidRPr="00A669C9" w:rsidRDefault="00A669C9" w:rsidP="00A669C9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</w:rPr>
            </w:pPr>
          </w:p>
          <w:p w14:paraId="0AD1F7F3" w14:textId="77777777" w:rsidR="00A669C9" w:rsidRPr="00A669C9" w:rsidRDefault="00A669C9" w:rsidP="00A669C9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</w:rPr>
              <w:t>DESCRITTORI</w:t>
            </w:r>
          </w:p>
        </w:tc>
        <w:tc>
          <w:tcPr>
            <w:tcW w:w="1701" w:type="dxa"/>
            <w:gridSpan w:val="2"/>
            <w:hideMark/>
          </w:tcPr>
          <w:p w14:paraId="3421CA85" w14:textId="77777777" w:rsidR="00A669C9" w:rsidRPr="00A669C9" w:rsidRDefault="00A669C9" w:rsidP="00A669C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</w:rPr>
            </w:pPr>
            <w:r w:rsidRPr="00A669C9">
              <w:rPr>
                <w:rFonts w:ascii="Times New Roman" w:hAnsi="Times New Roman" w:cs="Times New Roman"/>
                <w:b/>
                <w:i/>
                <w:color w:val="auto"/>
              </w:rPr>
              <w:t xml:space="preserve">PP </w:t>
            </w:r>
            <w:r w:rsidRPr="00A669C9">
              <w:rPr>
                <w:rFonts w:ascii="Times New Roman" w:hAnsi="Times New Roman" w:cs="Times New Roman"/>
                <w:b/>
                <w:i/>
                <w:color w:val="auto"/>
                <w:sz w:val="20"/>
              </w:rPr>
              <w:t>(da 10 a 100)</w:t>
            </w:r>
          </w:p>
          <w:p w14:paraId="0F630E5C" w14:textId="77777777" w:rsidR="00A669C9" w:rsidRPr="00A669C9" w:rsidRDefault="00A669C9" w:rsidP="00A669C9">
            <w:pPr>
              <w:rPr>
                <w:rFonts w:ascii="Times New Roman" w:hAnsi="Times New Roman" w:cs="Times New Roman"/>
                <w:i/>
                <w:color w:val="auto"/>
                <w:sz w:val="18"/>
              </w:rPr>
            </w:pPr>
            <w:r w:rsidRPr="00A669C9">
              <w:rPr>
                <w:rFonts w:ascii="Times New Roman" w:hAnsi="Times New Roman" w:cs="Times New Roman"/>
                <w:i/>
                <w:color w:val="auto"/>
                <w:sz w:val="18"/>
              </w:rPr>
              <w:t>in base alla</w:t>
            </w:r>
          </w:p>
          <w:p w14:paraId="662AA22E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6"/>
                <w:szCs w:val="19"/>
              </w:rPr>
              <w:t xml:space="preserve">documentazione a cura del docente  </w:t>
            </w:r>
          </w:p>
        </w:tc>
        <w:tc>
          <w:tcPr>
            <w:tcW w:w="992" w:type="dxa"/>
            <w:gridSpan w:val="4"/>
            <w:hideMark/>
          </w:tcPr>
          <w:p w14:paraId="0C9CB8D9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Punteggio a cura del docente</w:t>
            </w:r>
          </w:p>
        </w:tc>
        <w:tc>
          <w:tcPr>
            <w:tcW w:w="992" w:type="dxa"/>
            <w:gridSpan w:val="2"/>
          </w:tcPr>
          <w:p w14:paraId="736C1327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Punteggio</w:t>
            </w:r>
          </w:p>
          <w:p w14:paraId="1427B376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a cura del dirigente scolastico</w:t>
            </w:r>
          </w:p>
        </w:tc>
      </w:tr>
      <w:tr w:rsidR="00A669C9" w:rsidRPr="00A669C9" w14:paraId="1608D579" w14:textId="77777777" w:rsidTr="008F0E7F">
        <w:tc>
          <w:tcPr>
            <w:tcW w:w="2547" w:type="dxa"/>
            <w:gridSpan w:val="5"/>
            <w:hideMark/>
          </w:tcPr>
          <w:p w14:paraId="26782CDA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Assiduità di presenza</w:t>
            </w:r>
          </w:p>
        </w:tc>
        <w:tc>
          <w:tcPr>
            <w:tcW w:w="3402" w:type="dxa"/>
            <w:gridSpan w:val="2"/>
            <w:hideMark/>
          </w:tcPr>
          <w:p w14:paraId="6B5D6037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numero delle assenze annue fatte per diverse tipologie;</w:t>
            </w:r>
          </w:p>
          <w:p w14:paraId="78410095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assenze per malattia.</w:t>
            </w:r>
          </w:p>
        </w:tc>
        <w:tc>
          <w:tcPr>
            <w:tcW w:w="1701" w:type="dxa"/>
            <w:gridSpan w:val="2"/>
            <w:hideMark/>
          </w:tcPr>
          <w:p w14:paraId="70C055D4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 xml:space="preserve">Assenza in percentuale che non superi il </w:t>
            </w:r>
            <w:r w:rsidRPr="00A669C9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  <w:t>5%(10 gg.)</w:t>
            </w:r>
          </w:p>
          <w:p w14:paraId="1DA9900B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Punti 10</w:t>
            </w:r>
          </w:p>
          <w:p w14:paraId="0D07AA60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4"/>
            <w:hideMark/>
          </w:tcPr>
          <w:p w14:paraId="7A1FD713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328AE891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</w:tr>
      <w:tr w:rsidR="00A669C9" w:rsidRPr="00A669C9" w14:paraId="7499911D" w14:textId="77777777" w:rsidTr="008F0E7F">
        <w:tc>
          <w:tcPr>
            <w:tcW w:w="2547" w:type="dxa"/>
            <w:gridSpan w:val="5"/>
            <w:hideMark/>
          </w:tcPr>
          <w:p w14:paraId="6BF251C7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COMPETENZE nella progettazione</w:t>
            </w:r>
          </w:p>
        </w:tc>
        <w:tc>
          <w:tcPr>
            <w:tcW w:w="3402" w:type="dxa"/>
            <w:gridSpan w:val="2"/>
            <w:hideMark/>
          </w:tcPr>
          <w:p w14:paraId="4A3842CB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rilevamento delle condizioni di partenza degli alunni;</w:t>
            </w:r>
          </w:p>
          <w:p w14:paraId="6B673731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programmazione di attività e relativi tempi di realizzazione dei percorsi;</w:t>
            </w:r>
          </w:p>
          <w:p w14:paraId="71BD3DA5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descrizione delle competenze attese e delle modalità per il relativo raggiungimento;</w:t>
            </w:r>
          </w:p>
          <w:p w14:paraId="03F2E40C" w14:textId="77777777" w:rsidR="00A669C9" w:rsidRPr="00A669C9" w:rsidRDefault="00A669C9" w:rsidP="00A669C9">
            <w:pPr>
              <w:widowControl w:val="0"/>
              <w:spacing w:before="27"/>
              <w:ind w:left="81" w:right="56"/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  <w:t xml:space="preserve">-condivisione delle griglie </w:t>
            </w:r>
          </w:p>
          <w:p w14:paraId="182352A4" w14:textId="77777777" w:rsidR="00A669C9" w:rsidRPr="00A669C9" w:rsidRDefault="00A669C9" w:rsidP="00A669C9">
            <w:pPr>
              <w:widowControl w:val="0"/>
              <w:spacing w:before="27"/>
              <w:ind w:right="56"/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  <w:t>di valutazione e rubriche valutative.</w:t>
            </w:r>
          </w:p>
          <w:p w14:paraId="1E260C7C" w14:textId="77777777" w:rsidR="00A669C9" w:rsidRPr="00A669C9" w:rsidRDefault="00A669C9" w:rsidP="00A669C9">
            <w:pPr>
              <w:widowControl w:val="0"/>
              <w:spacing w:before="27"/>
              <w:ind w:right="56"/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14:paraId="34B9BFA6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54FA0B89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17996482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72B18B9E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Punti 10 per ogni documentazione prodotta</w:t>
            </w:r>
          </w:p>
        </w:tc>
        <w:tc>
          <w:tcPr>
            <w:tcW w:w="992" w:type="dxa"/>
            <w:gridSpan w:val="4"/>
            <w:hideMark/>
          </w:tcPr>
          <w:p w14:paraId="204615AD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3BBA4944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</w:tr>
      <w:tr w:rsidR="00A669C9" w:rsidRPr="00A669C9" w14:paraId="59FB4EC6" w14:textId="77777777" w:rsidTr="008F0E7F">
        <w:tc>
          <w:tcPr>
            <w:tcW w:w="2547" w:type="dxa"/>
            <w:gridSpan w:val="5"/>
          </w:tcPr>
          <w:p w14:paraId="4260F674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COMPETENZE</w:t>
            </w: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 xml:space="preserve"> inerenti        l’inclusione degli alunni con BES</w:t>
            </w:r>
          </w:p>
        </w:tc>
        <w:tc>
          <w:tcPr>
            <w:tcW w:w="3402" w:type="dxa"/>
            <w:gridSpan w:val="2"/>
          </w:tcPr>
          <w:p w14:paraId="1CDB8FCB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-Individuazione alunni con BES; D.S.A., ROM; alunni con svantaggio sociale;</w:t>
            </w:r>
          </w:p>
          <w:p w14:paraId="52CB80D1" w14:textId="2A6836C4" w:rsidR="00A669C9" w:rsidRPr="00875B53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-Progettazione di percorsi individualizzati e personalizzati con attività che prevedano anche misure dispensative e strumenti compensativi.</w:t>
            </w:r>
          </w:p>
        </w:tc>
        <w:tc>
          <w:tcPr>
            <w:tcW w:w="1701" w:type="dxa"/>
            <w:gridSpan w:val="2"/>
          </w:tcPr>
          <w:p w14:paraId="6419B9ED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49FE976F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47044B1A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Punti 10 per ogni documentazione prodotta</w:t>
            </w:r>
          </w:p>
        </w:tc>
        <w:tc>
          <w:tcPr>
            <w:tcW w:w="992" w:type="dxa"/>
            <w:gridSpan w:val="4"/>
          </w:tcPr>
          <w:p w14:paraId="0AC1ECC1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4CA46674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</w:tr>
      <w:tr w:rsidR="00A669C9" w:rsidRPr="00A669C9" w14:paraId="785E4582" w14:textId="77777777" w:rsidTr="008F0E7F">
        <w:tc>
          <w:tcPr>
            <w:tcW w:w="2547" w:type="dxa"/>
            <w:gridSpan w:val="5"/>
          </w:tcPr>
          <w:p w14:paraId="1909EB95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COMPETENZE nella personalizzazione dei processi d’insegnamento/</w:t>
            </w:r>
          </w:p>
          <w:p w14:paraId="2C9F6AF4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apprendimento e produzione di materiale didattico</w:t>
            </w:r>
          </w:p>
        </w:tc>
        <w:tc>
          <w:tcPr>
            <w:tcW w:w="3402" w:type="dxa"/>
            <w:gridSpan w:val="2"/>
          </w:tcPr>
          <w:p w14:paraId="7AD6D27A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Predisposizione di slide;</w:t>
            </w:r>
          </w:p>
          <w:p w14:paraId="1E55893C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Produzione di schemi e schede didattiche;</w:t>
            </w:r>
          </w:p>
          <w:p w14:paraId="527E8076" w14:textId="77777777" w:rsidR="00A669C9" w:rsidRPr="00A669C9" w:rsidRDefault="00A669C9" w:rsidP="00A669C9">
            <w:pPr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A669C9"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  <w:t>Costruzione di mappe concettuali didattiche;</w:t>
            </w:r>
          </w:p>
          <w:p w14:paraId="2A1358F7" w14:textId="7A1C4AA3" w:rsidR="00A669C9" w:rsidRPr="00875B53" w:rsidRDefault="00A669C9" w:rsidP="00A669C9">
            <w:pPr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Produzione di strumenti per facilitare       l’apprendimento.</w:t>
            </w:r>
          </w:p>
        </w:tc>
        <w:tc>
          <w:tcPr>
            <w:tcW w:w="1701" w:type="dxa"/>
            <w:gridSpan w:val="2"/>
          </w:tcPr>
          <w:p w14:paraId="4348D68B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</w:p>
          <w:p w14:paraId="5C5B7207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3B326716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Punti 10 per ogni documentazione prodotta</w:t>
            </w:r>
          </w:p>
          <w:p w14:paraId="17A98A17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14:paraId="5E2358B0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0D0E4AF5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</w:tr>
      <w:tr w:rsidR="00A669C9" w:rsidRPr="00A669C9" w14:paraId="524AFAAE" w14:textId="77777777" w:rsidTr="008F0E7F">
        <w:tc>
          <w:tcPr>
            <w:tcW w:w="2547" w:type="dxa"/>
            <w:gridSpan w:val="5"/>
          </w:tcPr>
          <w:p w14:paraId="539D8862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lastRenderedPageBreak/>
              <w:t>COMPETENZE nell’utilizzo di strumenti diversificati di valutazione e rubriche valutative</w:t>
            </w:r>
          </w:p>
        </w:tc>
        <w:tc>
          <w:tcPr>
            <w:tcW w:w="3402" w:type="dxa"/>
            <w:gridSpan w:val="2"/>
          </w:tcPr>
          <w:p w14:paraId="5D85F0B1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-Predisposizione di compiti, anche di realtà, secondo i diversi livelli di competenza degli studenti;</w:t>
            </w:r>
          </w:p>
          <w:p w14:paraId="766F8F03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-Elaborazione prove per classi parallele.</w:t>
            </w:r>
          </w:p>
        </w:tc>
        <w:tc>
          <w:tcPr>
            <w:tcW w:w="1701" w:type="dxa"/>
            <w:gridSpan w:val="2"/>
          </w:tcPr>
          <w:p w14:paraId="30CE68B1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799318DA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Punti 10 per ogni documentazione prodotta</w:t>
            </w:r>
          </w:p>
        </w:tc>
        <w:tc>
          <w:tcPr>
            <w:tcW w:w="992" w:type="dxa"/>
            <w:gridSpan w:val="4"/>
          </w:tcPr>
          <w:p w14:paraId="1B2D5923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35C14398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</w:tr>
      <w:tr w:rsidR="00A669C9" w:rsidRPr="00A669C9" w14:paraId="52B44DDC" w14:textId="77777777" w:rsidTr="008F0E7F">
        <w:tc>
          <w:tcPr>
            <w:tcW w:w="9634" w:type="dxa"/>
            <w:gridSpan w:val="15"/>
            <w:hideMark/>
          </w:tcPr>
          <w:p w14:paraId="3DA5DDD3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</w:rPr>
            </w:pPr>
            <w:r w:rsidRPr="00A669C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</w:rPr>
              <w:t>A.02 CONTRIBUTO AL MIGLIORAMENTO DELL’ISTITUZIONE SCOLASTICA</w:t>
            </w:r>
          </w:p>
          <w:p w14:paraId="1F3BC2FE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A669C9" w:rsidRPr="00A669C9" w14:paraId="461A24B8" w14:textId="77777777" w:rsidTr="008F0E7F">
        <w:tc>
          <w:tcPr>
            <w:tcW w:w="2547" w:type="dxa"/>
            <w:gridSpan w:val="5"/>
            <w:hideMark/>
          </w:tcPr>
          <w:p w14:paraId="4652B71E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INCARICO di somministratore Invalsi</w:t>
            </w:r>
          </w:p>
        </w:tc>
        <w:tc>
          <w:tcPr>
            <w:tcW w:w="3402" w:type="dxa"/>
            <w:gridSpan w:val="2"/>
            <w:hideMark/>
          </w:tcPr>
          <w:p w14:paraId="5367D8C8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 xml:space="preserve">Somministrazione prove e </w:t>
            </w:r>
            <w:r w:rsidRPr="00A669C9">
              <w:rPr>
                <w:rFonts w:ascii="Times New Roman" w:eastAsia="Times New Roman" w:hAnsi="Times New Roman" w:cs="Times New Roman"/>
                <w:i/>
                <w:color w:val="2B2B2B"/>
                <w:sz w:val="20"/>
                <w:szCs w:val="20"/>
              </w:rPr>
              <w:t>UPLOAD</w:t>
            </w: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 xml:space="preserve"> dati sul sito Invalsi.</w:t>
            </w:r>
          </w:p>
        </w:tc>
        <w:tc>
          <w:tcPr>
            <w:tcW w:w="1701" w:type="dxa"/>
            <w:gridSpan w:val="2"/>
            <w:hideMark/>
          </w:tcPr>
          <w:p w14:paraId="24CC30F2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Punti 10 per ogni documentazione prodotta</w:t>
            </w:r>
          </w:p>
          <w:p w14:paraId="487E8C67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4"/>
            <w:hideMark/>
          </w:tcPr>
          <w:p w14:paraId="39DD391D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76E4E460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7003B4DE" w14:textId="77777777" w:rsidTr="008F0E7F">
        <w:tc>
          <w:tcPr>
            <w:tcW w:w="2547" w:type="dxa"/>
            <w:gridSpan w:val="5"/>
            <w:hideMark/>
          </w:tcPr>
          <w:p w14:paraId="73FF8BC5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Disponibilità sostituzione colleghi assenti</w:t>
            </w:r>
          </w:p>
        </w:tc>
        <w:tc>
          <w:tcPr>
            <w:tcW w:w="3402" w:type="dxa"/>
            <w:gridSpan w:val="2"/>
            <w:hideMark/>
          </w:tcPr>
          <w:p w14:paraId="2DA1F81B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Disponibilità dichiarata supportata da supplenze svolte con ore eccedenti non retribuite (banca ore)</w:t>
            </w:r>
          </w:p>
          <w:p w14:paraId="39B8013F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14:paraId="631494C4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 xml:space="preserve">Punti 10 per ogni </w:t>
            </w:r>
          </w:p>
          <w:p w14:paraId="279C1CF7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 xml:space="preserve">DIECI ORE (10) di servizio prestato in eccedenza </w:t>
            </w:r>
          </w:p>
          <w:p w14:paraId="2B0FE994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4"/>
            <w:hideMark/>
          </w:tcPr>
          <w:p w14:paraId="1C808EEF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0AF83B32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6A02ADA5" w14:textId="77777777" w:rsidTr="008F0E7F">
        <w:tc>
          <w:tcPr>
            <w:tcW w:w="8642" w:type="dxa"/>
            <w:gridSpan w:val="13"/>
            <w:hideMark/>
          </w:tcPr>
          <w:p w14:paraId="52E6701E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</w:rPr>
            </w:pPr>
            <w:r w:rsidRPr="00A669C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</w:rPr>
              <w:t>A.03 SUCCESSO FORMATIVO E SCOLASTICO DEGLI STUDENTI</w:t>
            </w:r>
          </w:p>
          <w:p w14:paraId="6D68158C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19"/>
              </w:rPr>
            </w:pPr>
          </w:p>
        </w:tc>
        <w:tc>
          <w:tcPr>
            <w:tcW w:w="992" w:type="dxa"/>
            <w:gridSpan w:val="2"/>
          </w:tcPr>
          <w:p w14:paraId="4D0F9638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4"/>
                <w:szCs w:val="19"/>
              </w:rPr>
            </w:pPr>
          </w:p>
        </w:tc>
      </w:tr>
      <w:tr w:rsidR="00A669C9" w:rsidRPr="00A669C9" w14:paraId="137B4AF8" w14:textId="77777777" w:rsidTr="008F0E7F">
        <w:tc>
          <w:tcPr>
            <w:tcW w:w="2547" w:type="dxa"/>
            <w:gridSpan w:val="5"/>
            <w:hideMark/>
          </w:tcPr>
          <w:p w14:paraId="03CC81D7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ESITI degli alunni nella rilevazione delle competenze disciplinari</w:t>
            </w:r>
          </w:p>
        </w:tc>
        <w:tc>
          <w:tcPr>
            <w:tcW w:w="3402" w:type="dxa"/>
            <w:gridSpan w:val="2"/>
            <w:hideMark/>
          </w:tcPr>
          <w:p w14:paraId="5A27D92E" w14:textId="3149DFD2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Aumento di un punto percentuale rispetto alla media dei risultati di partenza e/o intermedia del singolo alunno e della classe.</w:t>
            </w:r>
          </w:p>
          <w:p w14:paraId="45C3A47C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14:paraId="7D89FCAA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31AEFADF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20DB1342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0F7E8114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 xml:space="preserve">Punti 10 </w:t>
            </w:r>
          </w:p>
        </w:tc>
        <w:tc>
          <w:tcPr>
            <w:tcW w:w="992" w:type="dxa"/>
            <w:gridSpan w:val="4"/>
            <w:hideMark/>
          </w:tcPr>
          <w:p w14:paraId="032A954A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13ADF421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21318BB9" w14:textId="77777777" w:rsidTr="008F0E7F">
        <w:tc>
          <w:tcPr>
            <w:tcW w:w="2547" w:type="dxa"/>
            <w:gridSpan w:val="5"/>
            <w:hideMark/>
          </w:tcPr>
          <w:p w14:paraId="7BF7C051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ESITI degli alunni alle prove Invalsi</w:t>
            </w:r>
          </w:p>
        </w:tc>
        <w:tc>
          <w:tcPr>
            <w:tcW w:w="3402" w:type="dxa"/>
            <w:gridSpan w:val="2"/>
            <w:hideMark/>
          </w:tcPr>
          <w:p w14:paraId="2A76E36A" w14:textId="57173B46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Posizionamento rispetto alla media nazionale in base alla raccolta dati da comunicazione Invalsi.</w:t>
            </w:r>
          </w:p>
          <w:p w14:paraId="2DFF2B7B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14:paraId="3133DC96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2DA2243C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4054DF0C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 xml:space="preserve">Punti 10 </w:t>
            </w:r>
          </w:p>
        </w:tc>
        <w:tc>
          <w:tcPr>
            <w:tcW w:w="992" w:type="dxa"/>
            <w:gridSpan w:val="4"/>
            <w:hideMark/>
          </w:tcPr>
          <w:p w14:paraId="12FDB39E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29E06939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1E301807" w14:textId="77777777" w:rsidTr="008F0E7F">
        <w:tc>
          <w:tcPr>
            <w:tcW w:w="2547" w:type="dxa"/>
            <w:gridSpan w:val="5"/>
            <w:hideMark/>
          </w:tcPr>
          <w:p w14:paraId="04C9EDC9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COMPETENZE relative</w:t>
            </w:r>
          </w:p>
          <w:p w14:paraId="51B3E6A0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Partecipazione a gare e concorsi</w:t>
            </w:r>
          </w:p>
        </w:tc>
        <w:tc>
          <w:tcPr>
            <w:tcW w:w="3402" w:type="dxa"/>
            <w:gridSpan w:val="2"/>
            <w:hideMark/>
          </w:tcPr>
          <w:p w14:paraId="7DA36136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Partecipazione a gare e concorsi con il coinvolgimento di delegazioni di alunni o gruppo classi.</w:t>
            </w:r>
          </w:p>
          <w:p w14:paraId="7FD553B1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14:paraId="35F8AFE7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2080FB79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Punti 10 per ogni documentazione prodotta</w:t>
            </w:r>
          </w:p>
        </w:tc>
        <w:tc>
          <w:tcPr>
            <w:tcW w:w="992" w:type="dxa"/>
            <w:gridSpan w:val="4"/>
            <w:hideMark/>
          </w:tcPr>
          <w:p w14:paraId="0F3C2089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10B8D781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11B119AE" w14:textId="77777777" w:rsidTr="008F0E7F">
        <w:tc>
          <w:tcPr>
            <w:tcW w:w="7650" w:type="dxa"/>
            <w:gridSpan w:val="9"/>
            <w:hideMark/>
          </w:tcPr>
          <w:p w14:paraId="361685CE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</w:rPr>
              <w:t>Totale massimo di punteggio per il punto a</w:t>
            </w: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)</w:t>
            </w:r>
          </w:p>
          <w:p w14:paraId="191811B2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</w:tc>
        <w:tc>
          <w:tcPr>
            <w:tcW w:w="992" w:type="dxa"/>
            <w:gridSpan w:val="4"/>
            <w:hideMark/>
          </w:tcPr>
          <w:p w14:paraId="4B6B95AE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P.</w:t>
            </w:r>
          </w:p>
        </w:tc>
        <w:tc>
          <w:tcPr>
            <w:tcW w:w="992" w:type="dxa"/>
            <w:gridSpan w:val="2"/>
          </w:tcPr>
          <w:p w14:paraId="795A2101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P.</w:t>
            </w:r>
          </w:p>
        </w:tc>
      </w:tr>
      <w:tr w:rsidR="00A669C9" w:rsidRPr="00A669C9" w14:paraId="03ECCCF8" w14:textId="77777777" w:rsidTr="009B416B">
        <w:trPr>
          <w:gridAfter w:val="1"/>
          <w:wAfter w:w="6" w:type="dxa"/>
          <w:trHeight w:val="1365"/>
        </w:trPr>
        <w:tc>
          <w:tcPr>
            <w:tcW w:w="9628" w:type="dxa"/>
            <w:gridSpan w:val="14"/>
          </w:tcPr>
          <w:p w14:paraId="030ECD07" w14:textId="77777777" w:rsidR="00A669C9" w:rsidRPr="00A669C9" w:rsidRDefault="00A669C9" w:rsidP="00A669C9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28"/>
                <w:szCs w:val="24"/>
              </w:rPr>
            </w:pPr>
            <w:r w:rsidRPr="00A669C9"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28"/>
                <w:szCs w:val="24"/>
              </w:rPr>
              <w:t>AREA B</w:t>
            </w:r>
          </w:p>
          <w:p w14:paraId="423EF293" w14:textId="234544E7" w:rsidR="00A669C9" w:rsidRPr="009B416B" w:rsidRDefault="00A669C9" w:rsidP="009B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A669C9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DIDATTICHE;</w:t>
            </w:r>
          </w:p>
        </w:tc>
      </w:tr>
      <w:tr w:rsidR="00A669C9" w:rsidRPr="00A669C9" w14:paraId="2ABA03CB" w14:textId="77777777" w:rsidTr="009B416B">
        <w:trPr>
          <w:gridAfter w:val="1"/>
          <w:wAfter w:w="6" w:type="dxa"/>
          <w:trHeight w:val="876"/>
        </w:trPr>
        <w:tc>
          <w:tcPr>
            <w:tcW w:w="1860" w:type="dxa"/>
            <w:gridSpan w:val="3"/>
          </w:tcPr>
          <w:p w14:paraId="2E7FF839" w14:textId="77777777" w:rsidR="00A669C9" w:rsidRPr="00A669C9" w:rsidRDefault="00A669C9" w:rsidP="00A669C9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</w:rPr>
            </w:pPr>
            <w:r w:rsidRPr="00A669C9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</w:rPr>
              <w:t>INDICATORI</w:t>
            </w:r>
          </w:p>
        </w:tc>
        <w:tc>
          <w:tcPr>
            <w:tcW w:w="4019" w:type="dxa"/>
            <w:gridSpan w:val="3"/>
          </w:tcPr>
          <w:p w14:paraId="7E626A09" w14:textId="77777777" w:rsidR="00A669C9" w:rsidRPr="00A669C9" w:rsidRDefault="00A669C9" w:rsidP="00A669C9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</w:rPr>
            </w:pPr>
            <w:r w:rsidRPr="00A669C9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</w:rPr>
              <w:t>DESCRITTORI</w:t>
            </w:r>
          </w:p>
        </w:tc>
        <w:tc>
          <w:tcPr>
            <w:tcW w:w="1629" w:type="dxa"/>
            <w:gridSpan w:val="2"/>
          </w:tcPr>
          <w:p w14:paraId="208AD87A" w14:textId="77777777" w:rsidR="00A669C9" w:rsidRPr="00A669C9" w:rsidRDefault="00A669C9" w:rsidP="00A669C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</w:rPr>
            </w:pPr>
            <w:r w:rsidRPr="00A669C9">
              <w:rPr>
                <w:rFonts w:cs="Times New Roman"/>
                <w:b/>
                <w:i/>
                <w:color w:val="auto"/>
              </w:rPr>
              <w:t xml:space="preserve">PP </w:t>
            </w:r>
            <w:r w:rsidRPr="00A669C9">
              <w:rPr>
                <w:rFonts w:ascii="Times New Roman" w:hAnsi="Times New Roman" w:cs="Times New Roman"/>
                <w:b/>
                <w:i/>
                <w:color w:val="auto"/>
                <w:sz w:val="20"/>
              </w:rPr>
              <w:t>(10/100)</w:t>
            </w:r>
          </w:p>
          <w:p w14:paraId="099F87E1" w14:textId="77777777" w:rsidR="00A669C9" w:rsidRPr="00A669C9" w:rsidRDefault="00A669C9" w:rsidP="00A669C9">
            <w:pPr>
              <w:rPr>
                <w:rFonts w:ascii="Times New Roman" w:hAnsi="Times New Roman" w:cs="Times New Roman"/>
                <w:i/>
                <w:color w:val="auto"/>
                <w:sz w:val="20"/>
              </w:rPr>
            </w:pPr>
            <w:r w:rsidRPr="00A669C9">
              <w:rPr>
                <w:rFonts w:ascii="Times New Roman" w:hAnsi="Times New Roman" w:cs="Times New Roman"/>
                <w:i/>
                <w:color w:val="auto"/>
                <w:sz w:val="20"/>
              </w:rPr>
              <w:t>in base alla</w:t>
            </w:r>
          </w:p>
          <w:p w14:paraId="482C881F" w14:textId="77777777" w:rsidR="00A669C9" w:rsidRPr="00A669C9" w:rsidRDefault="00A669C9" w:rsidP="00A669C9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8"/>
                <w:szCs w:val="19"/>
              </w:rPr>
              <w:t xml:space="preserve">documentazione a cura del docente </w:t>
            </w:r>
          </w:p>
        </w:tc>
        <w:tc>
          <w:tcPr>
            <w:tcW w:w="982" w:type="dxa"/>
            <w:gridSpan w:val="2"/>
          </w:tcPr>
          <w:p w14:paraId="6F6EEEBE" w14:textId="77777777" w:rsidR="00A669C9" w:rsidRPr="00A669C9" w:rsidRDefault="00A669C9" w:rsidP="00A669C9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Punteggio a cura del docente</w:t>
            </w:r>
          </w:p>
        </w:tc>
        <w:tc>
          <w:tcPr>
            <w:tcW w:w="1138" w:type="dxa"/>
            <w:gridSpan w:val="4"/>
          </w:tcPr>
          <w:p w14:paraId="0DC9D4EE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Punteggio</w:t>
            </w:r>
          </w:p>
          <w:p w14:paraId="12FA6323" w14:textId="77777777" w:rsidR="00A669C9" w:rsidRPr="00A669C9" w:rsidRDefault="00A669C9" w:rsidP="00A669C9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a cura del dirigente scolastico</w:t>
            </w:r>
          </w:p>
        </w:tc>
      </w:tr>
      <w:tr w:rsidR="00A669C9" w:rsidRPr="00A669C9" w14:paraId="56990EC5" w14:textId="77777777" w:rsidTr="009B416B">
        <w:trPr>
          <w:gridAfter w:val="1"/>
          <w:wAfter w:w="6" w:type="dxa"/>
        </w:trPr>
        <w:tc>
          <w:tcPr>
            <w:tcW w:w="9628" w:type="dxa"/>
            <w:gridSpan w:val="14"/>
          </w:tcPr>
          <w:p w14:paraId="7F29A887" w14:textId="77777777" w:rsidR="00A669C9" w:rsidRPr="00A669C9" w:rsidRDefault="00A669C9" w:rsidP="00A669C9">
            <w:pP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A669C9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B.01 </w:t>
            </w:r>
          </w:p>
          <w:p w14:paraId="7C334989" w14:textId="77777777" w:rsidR="00A669C9" w:rsidRPr="00A669C9" w:rsidRDefault="00A669C9" w:rsidP="00A669C9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A669C9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RISULTATI OTTENUTI DAL DOCENTE O DAL GRUPPO DI DOCENTI IN RELAZIONE AL POTENZIAMENTO DELLE COMPETENZE DEGLI ALUNNI E DELL'INNOVAZIONE DIDATTICA E METODOLOGICA</w:t>
            </w:r>
          </w:p>
        </w:tc>
      </w:tr>
      <w:tr w:rsidR="00A669C9" w:rsidRPr="00A669C9" w14:paraId="0F6BC7BE" w14:textId="77777777" w:rsidTr="009B416B">
        <w:trPr>
          <w:gridAfter w:val="1"/>
          <w:wAfter w:w="6" w:type="dxa"/>
        </w:trPr>
        <w:tc>
          <w:tcPr>
            <w:tcW w:w="1837" w:type="dxa"/>
            <w:gridSpan w:val="2"/>
          </w:tcPr>
          <w:p w14:paraId="48D87B1A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COMPETENZE relative all’</w:t>
            </w: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individualizzazione e alla personalizzazione durante le ore curriculari</w:t>
            </w:r>
          </w:p>
        </w:tc>
        <w:tc>
          <w:tcPr>
            <w:tcW w:w="4109" w:type="dxa"/>
            <w:gridSpan w:val="5"/>
          </w:tcPr>
          <w:p w14:paraId="33F75EA0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-Attività progettuali di recupero o di potenziamento personalizzati durante le ore curriculari;</w:t>
            </w:r>
          </w:p>
          <w:p w14:paraId="33F5F339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 Attività di verifica e valutazione dei percorsi realizzati.</w:t>
            </w:r>
          </w:p>
        </w:tc>
        <w:tc>
          <w:tcPr>
            <w:tcW w:w="1562" w:type="dxa"/>
          </w:tcPr>
          <w:p w14:paraId="7D80960A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4908F0A6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7704E33F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118EEB04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Punti 10 per ogni documentazione prodotta</w:t>
            </w:r>
          </w:p>
        </w:tc>
        <w:tc>
          <w:tcPr>
            <w:tcW w:w="992" w:type="dxa"/>
            <w:gridSpan w:val="3"/>
          </w:tcPr>
          <w:p w14:paraId="32DAA722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1128" w:type="dxa"/>
            <w:gridSpan w:val="3"/>
          </w:tcPr>
          <w:p w14:paraId="094AA36A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0EB14BF9" w14:textId="77777777" w:rsidTr="009B416B">
        <w:trPr>
          <w:gridAfter w:val="1"/>
          <w:wAfter w:w="6" w:type="dxa"/>
        </w:trPr>
        <w:tc>
          <w:tcPr>
            <w:tcW w:w="1837" w:type="dxa"/>
            <w:gridSpan w:val="2"/>
          </w:tcPr>
          <w:p w14:paraId="34DA7A46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COMPETENZE relative all’</w:t>
            </w: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individualizzazione e alla personalizzazione durante le ore extracurriculari</w:t>
            </w:r>
          </w:p>
        </w:tc>
        <w:tc>
          <w:tcPr>
            <w:tcW w:w="4109" w:type="dxa"/>
            <w:gridSpan w:val="5"/>
          </w:tcPr>
          <w:p w14:paraId="3C919663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-Attività progettuali di recupero o di potenziamento personalizzati durante le ore extracurriculari;</w:t>
            </w:r>
          </w:p>
          <w:p w14:paraId="38432E54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 Attività di verifica e valutazione dei percorsi realizzati.</w:t>
            </w:r>
          </w:p>
          <w:p w14:paraId="0455289B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1562" w:type="dxa"/>
          </w:tcPr>
          <w:p w14:paraId="35C07976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34007936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Punti 10 per ogni documentazione prodotta</w:t>
            </w:r>
          </w:p>
        </w:tc>
        <w:tc>
          <w:tcPr>
            <w:tcW w:w="992" w:type="dxa"/>
            <w:gridSpan w:val="3"/>
          </w:tcPr>
          <w:p w14:paraId="1136E230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1128" w:type="dxa"/>
            <w:gridSpan w:val="3"/>
          </w:tcPr>
          <w:p w14:paraId="01900F8D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2200D0BE" w14:textId="77777777" w:rsidTr="009B416B">
        <w:trPr>
          <w:gridAfter w:val="1"/>
          <w:wAfter w:w="6" w:type="dxa"/>
        </w:trPr>
        <w:tc>
          <w:tcPr>
            <w:tcW w:w="1837" w:type="dxa"/>
            <w:gridSpan w:val="2"/>
            <w:hideMark/>
          </w:tcPr>
          <w:p w14:paraId="59E791C4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COMPETENZE nell’ utilizzo degli strumenti digitali nella didattica</w:t>
            </w:r>
          </w:p>
        </w:tc>
        <w:tc>
          <w:tcPr>
            <w:tcW w:w="4109" w:type="dxa"/>
            <w:gridSpan w:val="5"/>
            <w:hideMark/>
          </w:tcPr>
          <w:p w14:paraId="78B09190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20"/>
                <w:szCs w:val="20"/>
              </w:rPr>
              <w:t>-</w:t>
            </w:r>
            <w:r w:rsidRPr="00A66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attività progettuali che prevedono </w:t>
            </w: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l’utilizzo degli strumenti digitali e l’utilizzo corretto e mediato di internet e dei social network;</w:t>
            </w:r>
          </w:p>
          <w:p w14:paraId="28CD3C92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 Attività di verifica e valutazione dei percorsi realizzati.</w:t>
            </w:r>
          </w:p>
        </w:tc>
        <w:tc>
          <w:tcPr>
            <w:tcW w:w="1562" w:type="dxa"/>
            <w:hideMark/>
          </w:tcPr>
          <w:p w14:paraId="6FB30499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</w:pPr>
          </w:p>
          <w:p w14:paraId="41C45FB0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</w:rPr>
              <w:t>Punti 10 per ogni documentazione prodotta</w:t>
            </w:r>
          </w:p>
        </w:tc>
        <w:tc>
          <w:tcPr>
            <w:tcW w:w="992" w:type="dxa"/>
            <w:gridSpan w:val="3"/>
          </w:tcPr>
          <w:p w14:paraId="2597B164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1128" w:type="dxa"/>
            <w:gridSpan w:val="3"/>
            <w:hideMark/>
          </w:tcPr>
          <w:p w14:paraId="477D039F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3A43C129" w14:textId="77777777" w:rsidTr="009B416B">
        <w:trPr>
          <w:gridAfter w:val="1"/>
          <w:wAfter w:w="6" w:type="dxa"/>
        </w:trPr>
        <w:tc>
          <w:tcPr>
            <w:tcW w:w="1837" w:type="dxa"/>
            <w:gridSpan w:val="2"/>
            <w:hideMark/>
          </w:tcPr>
          <w:p w14:paraId="1454C4AB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COMPETENZE </w:t>
            </w:r>
            <w:r w:rsidRPr="00A669C9">
              <w:rPr>
                <w:rFonts w:ascii="inherit" w:eastAsia="Times New Roman" w:hAnsi="inherit" w:cs="Arial"/>
                <w:color w:val="auto"/>
                <w:sz w:val="20"/>
                <w:szCs w:val="20"/>
              </w:rPr>
              <w:t xml:space="preserve">nell’utilizzo di metodologie didattiche attive di ambienti di </w:t>
            </w:r>
            <w:r w:rsidRPr="00A669C9">
              <w:rPr>
                <w:rFonts w:ascii="inherit" w:eastAsia="Times New Roman" w:hAnsi="inherit" w:cs="Arial"/>
                <w:color w:val="auto"/>
                <w:sz w:val="20"/>
                <w:szCs w:val="20"/>
              </w:rPr>
              <w:lastRenderedPageBreak/>
              <w:t>apprendimento innovativi</w:t>
            </w:r>
          </w:p>
        </w:tc>
        <w:tc>
          <w:tcPr>
            <w:tcW w:w="4109" w:type="dxa"/>
            <w:gridSpan w:val="5"/>
            <w:hideMark/>
          </w:tcPr>
          <w:p w14:paraId="13099E14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20"/>
                <w:szCs w:val="20"/>
              </w:rPr>
              <w:lastRenderedPageBreak/>
              <w:t>-Costruzione di ambienti di apprendimento innovativi;</w:t>
            </w:r>
          </w:p>
          <w:p w14:paraId="73022374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auto"/>
                <w:sz w:val="20"/>
                <w:szCs w:val="20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20"/>
                <w:szCs w:val="20"/>
              </w:rPr>
              <w:t xml:space="preserve">-Utilizzo </w:t>
            </w:r>
            <w:r w:rsidRPr="00A669C9">
              <w:rPr>
                <w:rFonts w:ascii="inherit" w:eastAsia="Times New Roman" w:hAnsi="inherit" w:cs="Arial"/>
                <w:color w:val="auto"/>
                <w:sz w:val="20"/>
                <w:szCs w:val="20"/>
              </w:rPr>
              <w:t>di metodologie didattiche attive ed efficaci per la costruzione di curriculi personalizzati;</w:t>
            </w:r>
          </w:p>
          <w:p w14:paraId="34171034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</w:rPr>
            </w:pPr>
            <w:r w:rsidRPr="00A669C9">
              <w:rPr>
                <w:rFonts w:ascii="inherit" w:eastAsia="Times New Roman" w:hAnsi="inherit" w:cs="Arial"/>
                <w:color w:val="auto"/>
                <w:sz w:val="20"/>
                <w:szCs w:val="20"/>
              </w:rPr>
              <w:lastRenderedPageBreak/>
              <w:t>- Utilizzo della didattica laboratoriale che impiega strumenti informatici sincroni e asincroni.</w:t>
            </w:r>
          </w:p>
        </w:tc>
        <w:tc>
          <w:tcPr>
            <w:tcW w:w="1562" w:type="dxa"/>
            <w:hideMark/>
          </w:tcPr>
          <w:p w14:paraId="45DDAB79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  <w:p w14:paraId="640814BA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Punti 10 per ogni documentazione prodotta</w:t>
            </w:r>
          </w:p>
        </w:tc>
        <w:tc>
          <w:tcPr>
            <w:tcW w:w="992" w:type="dxa"/>
            <w:gridSpan w:val="3"/>
          </w:tcPr>
          <w:p w14:paraId="25100042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1128" w:type="dxa"/>
            <w:gridSpan w:val="3"/>
            <w:hideMark/>
          </w:tcPr>
          <w:p w14:paraId="71E6B1E6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7F15038B" w14:textId="77777777" w:rsidTr="009B416B">
        <w:trPr>
          <w:gridAfter w:val="1"/>
          <w:wAfter w:w="6" w:type="dxa"/>
        </w:trPr>
        <w:tc>
          <w:tcPr>
            <w:tcW w:w="9628" w:type="dxa"/>
            <w:gridSpan w:val="14"/>
          </w:tcPr>
          <w:p w14:paraId="54561E6E" w14:textId="77777777" w:rsidR="00A669C9" w:rsidRPr="00A669C9" w:rsidRDefault="00A669C9" w:rsidP="00A669C9">
            <w:pP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A669C9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B.02</w:t>
            </w:r>
          </w:p>
          <w:p w14:paraId="06DA4851" w14:textId="77777777" w:rsidR="00A669C9" w:rsidRPr="00A669C9" w:rsidRDefault="00A669C9" w:rsidP="00A669C9">
            <w:pP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A669C9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COLLABORAZIONE ALLA RICERCA DIDATTICA, ALLA DOCUMENTAZIONE E ALLA DIFFUSIONE DI BUONE PRATICHE DIDATTICHE</w:t>
            </w:r>
          </w:p>
        </w:tc>
      </w:tr>
      <w:tr w:rsidR="00A669C9" w:rsidRPr="00A669C9" w14:paraId="005B05C5" w14:textId="77777777" w:rsidTr="009B416B">
        <w:trPr>
          <w:gridAfter w:val="1"/>
          <w:wAfter w:w="6" w:type="dxa"/>
        </w:trPr>
        <w:tc>
          <w:tcPr>
            <w:tcW w:w="1796" w:type="dxa"/>
          </w:tcPr>
          <w:p w14:paraId="6435ED92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COMPETENZE</w:t>
            </w:r>
          </w:p>
          <w:p w14:paraId="03E7E078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relative a incarico di Funzione Strumentale</w:t>
            </w:r>
          </w:p>
          <w:p w14:paraId="719B1AAE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50" w:type="dxa"/>
            <w:gridSpan w:val="6"/>
          </w:tcPr>
          <w:p w14:paraId="665B832A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-Attività di ricerca didattica e produzione di contributi personali;</w:t>
            </w:r>
          </w:p>
          <w:p w14:paraId="5FC3C922" w14:textId="77777777" w:rsidR="00A669C9" w:rsidRPr="00A669C9" w:rsidRDefault="00A669C9" w:rsidP="00A669C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-Azioni concrete e documentabili relative all’area di competenza;</w:t>
            </w:r>
          </w:p>
          <w:p w14:paraId="4FE4AA7A" w14:textId="266C4950" w:rsidR="00A669C9" w:rsidRPr="00A669C9" w:rsidRDefault="00A669C9" w:rsidP="00A669C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-Azioni di disseminazione.</w:t>
            </w:r>
          </w:p>
        </w:tc>
        <w:tc>
          <w:tcPr>
            <w:tcW w:w="1562" w:type="dxa"/>
          </w:tcPr>
          <w:p w14:paraId="126CF373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C4302E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  <w:p w14:paraId="197957C3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Punti 10 per ogni documentazione prodotta</w:t>
            </w:r>
          </w:p>
        </w:tc>
        <w:tc>
          <w:tcPr>
            <w:tcW w:w="992" w:type="dxa"/>
            <w:gridSpan w:val="3"/>
          </w:tcPr>
          <w:p w14:paraId="5F28A1D7" w14:textId="77777777" w:rsidR="00A669C9" w:rsidRPr="00A669C9" w:rsidRDefault="00A669C9" w:rsidP="00A669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gridSpan w:val="3"/>
          </w:tcPr>
          <w:p w14:paraId="34D59251" w14:textId="77777777" w:rsidR="00A669C9" w:rsidRPr="00A669C9" w:rsidRDefault="00A669C9" w:rsidP="00A669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669C9" w:rsidRPr="00A669C9" w14:paraId="42973A10" w14:textId="77777777" w:rsidTr="009B416B">
        <w:trPr>
          <w:gridAfter w:val="1"/>
          <w:wAfter w:w="6" w:type="dxa"/>
        </w:trPr>
        <w:tc>
          <w:tcPr>
            <w:tcW w:w="1796" w:type="dxa"/>
          </w:tcPr>
          <w:p w14:paraId="3EF90FF6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COMPETENZE</w:t>
            </w:r>
          </w:p>
          <w:p w14:paraId="73E62F73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relative a incarico di </w:t>
            </w: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Animatore digitale e team</w:t>
            </w:r>
          </w:p>
          <w:p w14:paraId="60B74A42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50" w:type="dxa"/>
            <w:gridSpan w:val="6"/>
          </w:tcPr>
          <w:p w14:paraId="72A8AD00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-Attività di ricerca didattica e produzione di contributi personali;</w:t>
            </w:r>
          </w:p>
          <w:p w14:paraId="4C01CFD6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-Azioni concrete e documentabili relative alla Realizzazione Piano Digitale e diffusione cultura digitale nella scuola;</w:t>
            </w:r>
          </w:p>
          <w:p w14:paraId="1A13861D" w14:textId="4779CAF7" w:rsidR="00A669C9" w:rsidRPr="009B416B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-Azioni di disseminazione.</w:t>
            </w:r>
          </w:p>
        </w:tc>
        <w:tc>
          <w:tcPr>
            <w:tcW w:w="1562" w:type="dxa"/>
          </w:tcPr>
          <w:p w14:paraId="7A0CC433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  <w:p w14:paraId="56CFC52C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  <w:p w14:paraId="7BCC1182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  <w:p w14:paraId="5EC890FA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Punti 10 per ogni documentazione prodotta</w:t>
            </w:r>
          </w:p>
        </w:tc>
        <w:tc>
          <w:tcPr>
            <w:tcW w:w="992" w:type="dxa"/>
            <w:gridSpan w:val="3"/>
          </w:tcPr>
          <w:p w14:paraId="4F6E9E43" w14:textId="77777777" w:rsidR="00A669C9" w:rsidRPr="00A669C9" w:rsidRDefault="00A669C9" w:rsidP="00A669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gridSpan w:val="3"/>
          </w:tcPr>
          <w:p w14:paraId="61BA4934" w14:textId="77777777" w:rsidR="00A669C9" w:rsidRPr="00A669C9" w:rsidRDefault="00A669C9" w:rsidP="00A669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669C9" w:rsidRPr="00A669C9" w14:paraId="20CD4FED" w14:textId="77777777" w:rsidTr="009B416B">
        <w:trPr>
          <w:gridAfter w:val="1"/>
          <w:wAfter w:w="6" w:type="dxa"/>
        </w:trPr>
        <w:tc>
          <w:tcPr>
            <w:tcW w:w="1796" w:type="dxa"/>
          </w:tcPr>
          <w:p w14:paraId="3E9B606A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COMPETENZE</w:t>
            </w:r>
          </w:p>
          <w:p w14:paraId="69CE8BDC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relative a incarico  </w:t>
            </w:r>
          </w:p>
          <w:p w14:paraId="33D87075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Coordinatore/referente per l’inclusione</w:t>
            </w:r>
          </w:p>
          <w:p w14:paraId="115F03CF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50" w:type="dxa"/>
            <w:gridSpan w:val="6"/>
          </w:tcPr>
          <w:p w14:paraId="0521E4BC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-Attività di ricerca didattica e produzione di contributi personali;</w:t>
            </w:r>
          </w:p>
          <w:p w14:paraId="0050AD2F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-Azioni concrete e documentabili relative alla Realizzazione P.A.I.;</w:t>
            </w:r>
          </w:p>
          <w:p w14:paraId="40707AF5" w14:textId="31B352BC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-Azioni di disseminazione.</w:t>
            </w:r>
          </w:p>
        </w:tc>
        <w:tc>
          <w:tcPr>
            <w:tcW w:w="1562" w:type="dxa"/>
          </w:tcPr>
          <w:p w14:paraId="3629EB03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  <w:p w14:paraId="01299C0C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  <w:p w14:paraId="3454368D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Punti 10 per ogni documentazione prodotta</w:t>
            </w:r>
          </w:p>
        </w:tc>
        <w:tc>
          <w:tcPr>
            <w:tcW w:w="992" w:type="dxa"/>
            <w:gridSpan w:val="3"/>
          </w:tcPr>
          <w:p w14:paraId="1DBD8FED" w14:textId="77777777" w:rsidR="00A669C9" w:rsidRPr="00A669C9" w:rsidRDefault="00A669C9" w:rsidP="00A669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gridSpan w:val="3"/>
          </w:tcPr>
          <w:p w14:paraId="0C4727C4" w14:textId="77777777" w:rsidR="00A669C9" w:rsidRPr="00A669C9" w:rsidRDefault="00A669C9" w:rsidP="00A669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669C9" w:rsidRPr="00A669C9" w14:paraId="5A00B086" w14:textId="77777777" w:rsidTr="009B416B">
        <w:trPr>
          <w:gridAfter w:val="1"/>
          <w:wAfter w:w="6" w:type="dxa"/>
        </w:trPr>
        <w:tc>
          <w:tcPr>
            <w:tcW w:w="1796" w:type="dxa"/>
          </w:tcPr>
          <w:p w14:paraId="7F7FFE63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COMPETENZE</w:t>
            </w:r>
          </w:p>
          <w:p w14:paraId="6C4F28DD" w14:textId="77777777" w:rsidR="00A669C9" w:rsidRPr="00A669C9" w:rsidRDefault="00A669C9" w:rsidP="00A669C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relative alla ricerca/documentazione e diffusione di buone pratiche didattiche</w:t>
            </w:r>
          </w:p>
        </w:tc>
        <w:tc>
          <w:tcPr>
            <w:tcW w:w="4150" w:type="dxa"/>
            <w:gridSpan w:val="6"/>
          </w:tcPr>
          <w:p w14:paraId="33DFA97C" w14:textId="77777777" w:rsidR="00A669C9" w:rsidRPr="00A669C9" w:rsidRDefault="00A669C9" w:rsidP="00A669C9">
            <w:pPr>
              <w:jc w:val="both"/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  <w:t>- Ricerca relativa a</w:t>
            </w: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lla didattica laboratoriale e alla didattica per competenze;</w:t>
            </w:r>
          </w:p>
          <w:p w14:paraId="2675D5FC" w14:textId="77777777" w:rsidR="00A669C9" w:rsidRPr="00A669C9" w:rsidRDefault="00A669C9" w:rsidP="00A669C9">
            <w:pPr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  <w:t>- Produzione di un modello certificazione competenze;</w:t>
            </w:r>
          </w:p>
          <w:p w14:paraId="119EF985" w14:textId="77777777" w:rsidR="00A669C9" w:rsidRPr="00A669C9" w:rsidRDefault="00A669C9" w:rsidP="00A669C9">
            <w:pPr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  <w:t>-  Diffusione condivisione delle esperienze (interna).</w:t>
            </w:r>
          </w:p>
          <w:p w14:paraId="1AD7160C" w14:textId="77777777" w:rsidR="00A669C9" w:rsidRPr="00A669C9" w:rsidRDefault="00A669C9" w:rsidP="00A669C9">
            <w:pPr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8757CB6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  <w:p w14:paraId="5E3E2E5A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  <w:p w14:paraId="1285238A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Punti 10 per ogni documentazione prodotta</w:t>
            </w:r>
          </w:p>
        </w:tc>
        <w:tc>
          <w:tcPr>
            <w:tcW w:w="992" w:type="dxa"/>
            <w:gridSpan w:val="3"/>
          </w:tcPr>
          <w:p w14:paraId="18B12DBE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1128" w:type="dxa"/>
            <w:gridSpan w:val="3"/>
          </w:tcPr>
          <w:p w14:paraId="603485DF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0053D286" w14:textId="77777777" w:rsidTr="009B416B">
        <w:trPr>
          <w:gridAfter w:val="1"/>
          <w:wAfter w:w="6" w:type="dxa"/>
        </w:trPr>
        <w:tc>
          <w:tcPr>
            <w:tcW w:w="7508" w:type="dxa"/>
            <w:gridSpan w:val="8"/>
            <w:hideMark/>
          </w:tcPr>
          <w:p w14:paraId="6780EFD3" w14:textId="77777777" w:rsidR="00A669C9" w:rsidRPr="00A669C9" w:rsidRDefault="00A669C9" w:rsidP="00A669C9">
            <w:pPr>
              <w:rPr>
                <w:rFonts w:ascii="inherit" w:eastAsia="Times New Roman" w:hAnsi="inherit" w:cs="Arial"/>
                <w:b/>
                <w:color w:val="2B2B2B"/>
                <w:sz w:val="26"/>
                <w:szCs w:val="24"/>
              </w:rPr>
            </w:pPr>
            <w:r w:rsidRPr="00A669C9">
              <w:rPr>
                <w:rFonts w:ascii="inherit" w:eastAsia="Times New Roman" w:hAnsi="inherit" w:cs="Arial"/>
                <w:b/>
                <w:color w:val="2B2B2B"/>
                <w:sz w:val="26"/>
                <w:szCs w:val="24"/>
              </w:rPr>
              <w:t>Totale massimo di punteggio per il punto b)</w:t>
            </w:r>
          </w:p>
          <w:p w14:paraId="587D681D" w14:textId="77777777" w:rsidR="00A669C9" w:rsidRPr="00A669C9" w:rsidRDefault="00A669C9" w:rsidP="00A669C9">
            <w:pPr>
              <w:rPr>
                <w:rFonts w:ascii="inherit" w:eastAsia="Times New Roman" w:hAnsi="inherit" w:cs="Arial"/>
                <w:b/>
                <w:color w:val="2B2B2B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14:paraId="5E10010B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1128" w:type="dxa"/>
            <w:gridSpan w:val="3"/>
            <w:hideMark/>
          </w:tcPr>
          <w:p w14:paraId="2704DB0A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370F308A" w14:textId="77777777" w:rsidTr="009B416B">
        <w:tc>
          <w:tcPr>
            <w:tcW w:w="9634" w:type="dxa"/>
            <w:gridSpan w:val="15"/>
          </w:tcPr>
          <w:p w14:paraId="230736EB" w14:textId="77777777" w:rsidR="00A669C9" w:rsidRPr="00A669C9" w:rsidRDefault="00A669C9" w:rsidP="00A669C9">
            <w:pPr>
              <w:tabs>
                <w:tab w:val="right" w:pos="8190"/>
              </w:tabs>
              <w:jc w:val="center"/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</w:rPr>
            </w:pPr>
            <w:r w:rsidRPr="00A669C9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</w:rPr>
              <w:t>AREA C</w:t>
            </w:r>
          </w:p>
          <w:p w14:paraId="66D290F0" w14:textId="77777777" w:rsidR="00A669C9" w:rsidRPr="00A669C9" w:rsidRDefault="00A669C9" w:rsidP="00A669C9">
            <w:pPr>
              <w:tabs>
                <w:tab w:val="right" w:pos="8190"/>
              </w:tabs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 w:rsidRPr="00A669C9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</w:rPr>
              <w:t>REPONSABILITA’ ASSUNTE NEL COORDINAMENTO ORGANIZZATIVO E DIDATTICO E NELLA FORMAZIONE PROFESSIONALE</w:t>
            </w:r>
            <w:r w:rsidRPr="00A669C9"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  <w:tab/>
            </w:r>
          </w:p>
        </w:tc>
      </w:tr>
      <w:tr w:rsidR="00A669C9" w:rsidRPr="00A669C9" w14:paraId="644DCBCF" w14:textId="77777777" w:rsidTr="009B416B">
        <w:trPr>
          <w:trHeight w:val="987"/>
        </w:trPr>
        <w:tc>
          <w:tcPr>
            <w:tcW w:w="2262" w:type="dxa"/>
            <w:gridSpan w:val="4"/>
          </w:tcPr>
          <w:p w14:paraId="5CC5E071" w14:textId="77777777" w:rsidR="00A669C9" w:rsidRPr="00A669C9" w:rsidRDefault="00A669C9" w:rsidP="00A669C9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</w:pPr>
          </w:p>
          <w:p w14:paraId="2E4045BD" w14:textId="77777777" w:rsidR="00A669C9" w:rsidRPr="00A669C9" w:rsidRDefault="00A669C9" w:rsidP="00A669C9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</w:pPr>
          </w:p>
          <w:p w14:paraId="72C032B5" w14:textId="77777777" w:rsidR="00A669C9" w:rsidRPr="00A669C9" w:rsidRDefault="00A669C9" w:rsidP="00A669C9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</w:pPr>
            <w:r w:rsidRPr="00A669C9"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  <w:t>INDICATORI</w:t>
            </w:r>
          </w:p>
          <w:p w14:paraId="52663BCB" w14:textId="77777777" w:rsidR="00A669C9" w:rsidRPr="00A669C9" w:rsidRDefault="00A669C9" w:rsidP="00A669C9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14:paraId="3710C645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</w:pPr>
          </w:p>
          <w:p w14:paraId="199311A5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</w:pPr>
          </w:p>
          <w:p w14:paraId="3A18B2D8" w14:textId="77777777" w:rsidR="00A669C9" w:rsidRPr="00A669C9" w:rsidRDefault="00A669C9" w:rsidP="00A669C9">
            <w:pPr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</w:pPr>
            <w:r w:rsidRPr="00A669C9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  <w:t xml:space="preserve">    DESCRITTORI</w:t>
            </w:r>
          </w:p>
          <w:p w14:paraId="6091E262" w14:textId="77777777" w:rsidR="00A669C9" w:rsidRPr="00A669C9" w:rsidRDefault="00A669C9" w:rsidP="00A669C9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7A6A23E" w14:textId="77777777" w:rsidR="00A669C9" w:rsidRPr="00A669C9" w:rsidRDefault="00A669C9" w:rsidP="00A669C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4"/>
              </w:rPr>
            </w:pPr>
            <w:r w:rsidRPr="00A669C9">
              <w:rPr>
                <w:rFonts w:cs="Times New Roman"/>
                <w:b/>
                <w:i/>
                <w:color w:val="auto"/>
                <w:sz w:val="20"/>
                <w:szCs w:val="24"/>
              </w:rPr>
              <w:t xml:space="preserve">PP </w:t>
            </w:r>
            <w:r w:rsidRPr="00A669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4"/>
              </w:rPr>
              <w:t>(da 10 a 100)</w:t>
            </w:r>
          </w:p>
          <w:p w14:paraId="2EAAF9CB" w14:textId="77777777" w:rsidR="00A669C9" w:rsidRPr="00A669C9" w:rsidRDefault="00A669C9" w:rsidP="00A669C9">
            <w:pPr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20"/>
                <w:szCs w:val="24"/>
              </w:rPr>
              <w:t>in base all’INCARICO RICEVUTO</w:t>
            </w:r>
          </w:p>
          <w:p w14:paraId="703DAF58" w14:textId="77777777" w:rsidR="00A669C9" w:rsidRPr="00A669C9" w:rsidRDefault="00A669C9" w:rsidP="00A669C9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</w:pPr>
          </w:p>
        </w:tc>
        <w:tc>
          <w:tcPr>
            <w:tcW w:w="1023" w:type="dxa"/>
            <w:gridSpan w:val="4"/>
          </w:tcPr>
          <w:p w14:paraId="097CB191" w14:textId="77777777" w:rsidR="00A669C9" w:rsidRPr="00A669C9" w:rsidRDefault="00A669C9" w:rsidP="00A669C9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20"/>
                <w:szCs w:val="24"/>
              </w:rPr>
              <w:t>Punteggio a cura del docente</w:t>
            </w:r>
          </w:p>
        </w:tc>
        <w:tc>
          <w:tcPr>
            <w:tcW w:w="1103" w:type="dxa"/>
            <w:gridSpan w:val="3"/>
          </w:tcPr>
          <w:p w14:paraId="0FB4BF0D" w14:textId="77777777" w:rsidR="00A669C9" w:rsidRPr="00A669C9" w:rsidRDefault="00A669C9" w:rsidP="00A669C9">
            <w:pPr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Punteggio a cura del Dirigente Scolastico</w:t>
            </w:r>
          </w:p>
          <w:p w14:paraId="2412121E" w14:textId="77777777" w:rsidR="00A669C9" w:rsidRPr="00A669C9" w:rsidRDefault="00A669C9" w:rsidP="00A669C9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</w:pPr>
          </w:p>
        </w:tc>
      </w:tr>
      <w:tr w:rsidR="00A669C9" w:rsidRPr="00A669C9" w14:paraId="7B33B0AE" w14:textId="77777777" w:rsidTr="009B416B">
        <w:tc>
          <w:tcPr>
            <w:tcW w:w="9634" w:type="dxa"/>
            <w:gridSpan w:val="15"/>
          </w:tcPr>
          <w:p w14:paraId="233989BA" w14:textId="77777777" w:rsidR="00A669C9" w:rsidRPr="00A669C9" w:rsidRDefault="00A669C9" w:rsidP="00A669C9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</w:rPr>
            </w:pPr>
            <w:r w:rsidRPr="00A669C9"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</w:rPr>
              <w:t>C.01</w:t>
            </w:r>
          </w:p>
          <w:p w14:paraId="5C030716" w14:textId="16608BCC" w:rsidR="00A669C9" w:rsidRPr="00435DAF" w:rsidRDefault="00A669C9" w:rsidP="00A669C9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</w:rPr>
            </w:pPr>
            <w:r w:rsidRPr="00A669C9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</w:rPr>
              <w:t>REPONSABILITA’ ASSUNTE NEL COORDINAMENTO ORGANIZZATIVO E DIDATTICO</w:t>
            </w:r>
          </w:p>
        </w:tc>
      </w:tr>
      <w:tr w:rsidR="00A669C9" w:rsidRPr="00A669C9" w14:paraId="34E9934C" w14:textId="77777777" w:rsidTr="009B416B">
        <w:tc>
          <w:tcPr>
            <w:tcW w:w="2262" w:type="dxa"/>
            <w:gridSpan w:val="4"/>
            <w:hideMark/>
          </w:tcPr>
          <w:p w14:paraId="090DED50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INCARICO di</w:t>
            </w:r>
          </w:p>
          <w:p w14:paraId="7655D154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Collaborazione con il DS</w:t>
            </w:r>
          </w:p>
          <w:p w14:paraId="554C775B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3684" w:type="dxa"/>
            <w:gridSpan w:val="3"/>
            <w:hideMark/>
          </w:tcPr>
          <w:p w14:paraId="718BB100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20"/>
                <w:szCs w:val="24"/>
              </w:rPr>
              <w:t xml:space="preserve">Supporto organizzativo al dirigente scolastico CON DELEGHE </w:t>
            </w:r>
          </w:p>
          <w:p w14:paraId="17125021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20"/>
                <w:szCs w:val="24"/>
              </w:rPr>
              <w:t>in base all’INCARICO RICEVUTO</w:t>
            </w:r>
          </w:p>
        </w:tc>
        <w:tc>
          <w:tcPr>
            <w:tcW w:w="1562" w:type="dxa"/>
            <w:hideMark/>
          </w:tcPr>
          <w:p w14:paraId="60BE702D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  <w:p w14:paraId="04E2694F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  <w:t>Punti 10</w:t>
            </w:r>
          </w:p>
          <w:p w14:paraId="6C2D7E3B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  <w:p w14:paraId="28509E3D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7D346EE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</w:p>
        </w:tc>
        <w:tc>
          <w:tcPr>
            <w:tcW w:w="1134" w:type="dxa"/>
            <w:gridSpan w:val="4"/>
            <w:hideMark/>
          </w:tcPr>
          <w:p w14:paraId="3F54D7DA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4E78C88E" w14:textId="77777777" w:rsidTr="009B416B">
        <w:tc>
          <w:tcPr>
            <w:tcW w:w="2262" w:type="dxa"/>
            <w:gridSpan w:val="4"/>
            <w:hideMark/>
          </w:tcPr>
          <w:p w14:paraId="7FC4A0EC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INCARICO di</w:t>
            </w:r>
          </w:p>
          <w:p w14:paraId="355E8787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 xml:space="preserve">Responsabile di SEDE </w:t>
            </w:r>
          </w:p>
        </w:tc>
        <w:tc>
          <w:tcPr>
            <w:tcW w:w="3684" w:type="dxa"/>
            <w:gridSpan w:val="3"/>
            <w:hideMark/>
          </w:tcPr>
          <w:p w14:paraId="06822162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20"/>
                <w:szCs w:val="24"/>
              </w:rPr>
              <w:t>Assunzione di compiti e responsabilità nel coordinamento in base all’INCARICO RICEVUTO</w:t>
            </w:r>
          </w:p>
        </w:tc>
        <w:tc>
          <w:tcPr>
            <w:tcW w:w="1562" w:type="dxa"/>
            <w:hideMark/>
          </w:tcPr>
          <w:p w14:paraId="49477030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  <w:p w14:paraId="54A7B522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  <w:p w14:paraId="40DCAF12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  <w:t>Punti 10</w:t>
            </w:r>
          </w:p>
        </w:tc>
        <w:tc>
          <w:tcPr>
            <w:tcW w:w="992" w:type="dxa"/>
            <w:gridSpan w:val="3"/>
          </w:tcPr>
          <w:p w14:paraId="6D351795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</w:p>
        </w:tc>
        <w:tc>
          <w:tcPr>
            <w:tcW w:w="1134" w:type="dxa"/>
            <w:gridSpan w:val="4"/>
            <w:hideMark/>
          </w:tcPr>
          <w:p w14:paraId="28D6AB5D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497E1609" w14:textId="77777777" w:rsidTr="009B416B">
        <w:tc>
          <w:tcPr>
            <w:tcW w:w="2262" w:type="dxa"/>
            <w:gridSpan w:val="4"/>
            <w:hideMark/>
          </w:tcPr>
          <w:p w14:paraId="0AB2CB27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INCARICO di</w:t>
            </w:r>
          </w:p>
          <w:p w14:paraId="0828494C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Coordinatori consigli di classe/interclasse/intersezione</w:t>
            </w:r>
          </w:p>
        </w:tc>
        <w:tc>
          <w:tcPr>
            <w:tcW w:w="3684" w:type="dxa"/>
            <w:gridSpan w:val="3"/>
            <w:hideMark/>
          </w:tcPr>
          <w:p w14:paraId="0C90AFF2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20"/>
                <w:szCs w:val="24"/>
              </w:rPr>
              <w:t>Assunzione di compiti e responsabilità nel coordinamento in base all’INCARICO RICEVUTO</w:t>
            </w:r>
          </w:p>
          <w:p w14:paraId="25BA8765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</w:p>
        </w:tc>
        <w:tc>
          <w:tcPr>
            <w:tcW w:w="1562" w:type="dxa"/>
            <w:hideMark/>
          </w:tcPr>
          <w:p w14:paraId="7FE8F52B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  <w:p w14:paraId="27127DC4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  <w:p w14:paraId="0B6F8785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  <w:t>Punti 10</w:t>
            </w:r>
          </w:p>
        </w:tc>
        <w:tc>
          <w:tcPr>
            <w:tcW w:w="992" w:type="dxa"/>
            <w:gridSpan w:val="3"/>
          </w:tcPr>
          <w:p w14:paraId="50AEBF73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</w:p>
        </w:tc>
        <w:tc>
          <w:tcPr>
            <w:tcW w:w="1134" w:type="dxa"/>
            <w:gridSpan w:val="4"/>
            <w:hideMark/>
          </w:tcPr>
          <w:p w14:paraId="5AF37937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0F6885B2" w14:textId="77777777" w:rsidTr="009B416B">
        <w:tc>
          <w:tcPr>
            <w:tcW w:w="2262" w:type="dxa"/>
            <w:gridSpan w:val="4"/>
          </w:tcPr>
          <w:p w14:paraId="0520360F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INCARICO di</w:t>
            </w:r>
          </w:p>
          <w:p w14:paraId="3FC6884F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Componente NIV e del gruppo di lavoro per il Miglioramento</w:t>
            </w:r>
          </w:p>
        </w:tc>
        <w:tc>
          <w:tcPr>
            <w:tcW w:w="3684" w:type="dxa"/>
            <w:gridSpan w:val="3"/>
          </w:tcPr>
          <w:p w14:paraId="3E6814A4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20"/>
                <w:szCs w:val="24"/>
              </w:rPr>
              <w:t>Assunzione di compiti e responsabilità nel coordinamento  in base  all’INCARICO RICEVUTO</w:t>
            </w:r>
          </w:p>
          <w:p w14:paraId="39ECBE88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</w:p>
        </w:tc>
        <w:tc>
          <w:tcPr>
            <w:tcW w:w="1562" w:type="dxa"/>
          </w:tcPr>
          <w:p w14:paraId="4A5630E9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  <w:p w14:paraId="679F3BC0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  <w:t>Punti 10</w:t>
            </w:r>
          </w:p>
        </w:tc>
        <w:tc>
          <w:tcPr>
            <w:tcW w:w="992" w:type="dxa"/>
            <w:gridSpan w:val="3"/>
          </w:tcPr>
          <w:p w14:paraId="62C41E2C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18C66DA1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5CD881FD" w14:textId="77777777" w:rsidTr="009B416B">
        <w:tc>
          <w:tcPr>
            <w:tcW w:w="2262" w:type="dxa"/>
            <w:gridSpan w:val="4"/>
            <w:hideMark/>
          </w:tcPr>
          <w:p w14:paraId="4D51F5BA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INCARICO di</w:t>
            </w:r>
          </w:p>
          <w:p w14:paraId="5C4CB756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Tutor docente neoassunto</w:t>
            </w:r>
          </w:p>
          <w:p w14:paraId="0622451F" w14:textId="1569D778" w:rsidR="00A669C9" w:rsidRPr="00A669C9" w:rsidRDefault="009B416B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Tutor SFP/TFA</w:t>
            </w:r>
          </w:p>
        </w:tc>
        <w:tc>
          <w:tcPr>
            <w:tcW w:w="3684" w:type="dxa"/>
            <w:gridSpan w:val="3"/>
            <w:hideMark/>
          </w:tcPr>
          <w:p w14:paraId="6BC278CC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20"/>
                <w:szCs w:val="24"/>
              </w:rPr>
              <w:t>Assunzione di compiti e responsabilità nel coordinamento in base all’INCARICO RICEVUTO</w:t>
            </w:r>
          </w:p>
        </w:tc>
        <w:tc>
          <w:tcPr>
            <w:tcW w:w="1562" w:type="dxa"/>
            <w:hideMark/>
          </w:tcPr>
          <w:p w14:paraId="1EA10F57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  <w:p w14:paraId="23D63F5E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  <w:p w14:paraId="6D49CCEA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  <w:t>Punti 10</w:t>
            </w:r>
          </w:p>
        </w:tc>
        <w:tc>
          <w:tcPr>
            <w:tcW w:w="992" w:type="dxa"/>
            <w:gridSpan w:val="3"/>
          </w:tcPr>
          <w:p w14:paraId="4347300F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</w:p>
        </w:tc>
        <w:tc>
          <w:tcPr>
            <w:tcW w:w="1134" w:type="dxa"/>
            <w:gridSpan w:val="4"/>
            <w:hideMark/>
          </w:tcPr>
          <w:p w14:paraId="1D0B7D74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1A4FEFBE" w14:textId="77777777" w:rsidTr="009B416B">
        <w:tc>
          <w:tcPr>
            <w:tcW w:w="2262" w:type="dxa"/>
            <w:gridSpan w:val="4"/>
          </w:tcPr>
          <w:p w14:paraId="78FF9F3F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INCARICO di</w:t>
            </w:r>
          </w:p>
          <w:p w14:paraId="018D3A03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Docente</w:t>
            </w:r>
          </w:p>
          <w:p w14:paraId="21F73DF6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Accompagnatore</w:t>
            </w:r>
          </w:p>
        </w:tc>
        <w:tc>
          <w:tcPr>
            <w:tcW w:w="3684" w:type="dxa"/>
            <w:gridSpan w:val="3"/>
          </w:tcPr>
          <w:p w14:paraId="2510DB0A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Partecipazione a visite guidate e viaggi di istruzione</w:t>
            </w:r>
          </w:p>
          <w:p w14:paraId="12AFD75B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</w:tc>
        <w:tc>
          <w:tcPr>
            <w:tcW w:w="1562" w:type="dxa"/>
          </w:tcPr>
          <w:p w14:paraId="7EE5692D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  <w:p w14:paraId="4200E4DD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  <w:t>Punti 10</w:t>
            </w:r>
          </w:p>
        </w:tc>
        <w:tc>
          <w:tcPr>
            <w:tcW w:w="992" w:type="dxa"/>
            <w:gridSpan w:val="3"/>
          </w:tcPr>
          <w:p w14:paraId="3758B7BF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618DDC79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4642D24A" w14:textId="77777777" w:rsidTr="009B416B">
        <w:trPr>
          <w:trHeight w:val="841"/>
        </w:trPr>
        <w:tc>
          <w:tcPr>
            <w:tcW w:w="2262" w:type="dxa"/>
            <w:gridSpan w:val="4"/>
            <w:hideMark/>
          </w:tcPr>
          <w:p w14:paraId="07AD0114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INCARICO di</w:t>
            </w:r>
          </w:p>
          <w:p w14:paraId="130F0076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19"/>
                <w:szCs w:val="19"/>
              </w:rPr>
              <w:t>Coordinamento sicurezza e preposti</w:t>
            </w:r>
          </w:p>
        </w:tc>
        <w:tc>
          <w:tcPr>
            <w:tcW w:w="3684" w:type="dxa"/>
            <w:gridSpan w:val="3"/>
            <w:hideMark/>
          </w:tcPr>
          <w:p w14:paraId="41915814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  <w:r w:rsidRPr="00A669C9">
              <w:rPr>
                <w:rFonts w:ascii="inherit" w:eastAsia="Times New Roman" w:hAnsi="inherit" w:cs="Arial"/>
                <w:color w:val="2B2B2B"/>
                <w:sz w:val="20"/>
                <w:szCs w:val="24"/>
              </w:rPr>
              <w:t xml:space="preserve"> Assunzione di compiti e responsabilità   in base all’INCARICO RICEVUTO</w:t>
            </w:r>
          </w:p>
        </w:tc>
        <w:tc>
          <w:tcPr>
            <w:tcW w:w="1562" w:type="dxa"/>
            <w:hideMark/>
          </w:tcPr>
          <w:p w14:paraId="7FECCD5B" w14:textId="77777777" w:rsidR="00A669C9" w:rsidRPr="00A669C9" w:rsidRDefault="00A669C9" w:rsidP="00A669C9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  <w:p w14:paraId="3A8F10F3" w14:textId="77777777" w:rsidR="00A669C9" w:rsidRPr="00A669C9" w:rsidRDefault="00A669C9" w:rsidP="00A669C9">
            <w:pPr>
              <w:jc w:val="center"/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  <w:t>Punti 10</w:t>
            </w:r>
          </w:p>
        </w:tc>
        <w:tc>
          <w:tcPr>
            <w:tcW w:w="992" w:type="dxa"/>
            <w:gridSpan w:val="3"/>
          </w:tcPr>
          <w:p w14:paraId="1D89FB8B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</w:p>
        </w:tc>
        <w:tc>
          <w:tcPr>
            <w:tcW w:w="1134" w:type="dxa"/>
            <w:gridSpan w:val="4"/>
            <w:hideMark/>
          </w:tcPr>
          <w:p w14:paraId="5183BEFD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13638718" w14:textId="77777777" w:rsidTr="009B416B">
        <w:trPr>
          <w:trHeight w:val="430"/>
        </w:trPr>
        <w:tc>
          <w:tcPr>
            <w:tcW w:w="9634" w:type="dxa"/>
            <w:gridSpan w:val="15"/>
          </w:tcPr>
          <w:p w14:paraId="30D2DC29" w14:textId="77777777" w:rsidR="00A669C9" w:rsidRPr="00A669C9" w:rsidRDefault="00A669C9" w:rsidP="00A669C9">
            <w:pPr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</w:rPr>
            </w:pPr>
            <w:r w:rsidRPr="00A669C9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</w:rPr>
              <w:lastRenderedPageBreak/>
              <w:t>C 0.2</w:t>
            </w:r>
          </w:p>
          <w:p w14:paraId="67A72C83" w14:textId="10DFC291" w:rsidR="00A669C9" w:rsidRPr="00435DAF" w:rsidRDefault="00A669C9" w:rsidP="00A669C9">
            <w:pPr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</w:rPr>
            </w:pPr>
            <w:r w:rsidRPr="00A669C9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</w:rPr>
              <w:t>FORMAZIONE PROFESSIONALE</w:t>
            </w:r>
          </w:p>
        </w:tc>
      </w:tr>
      <w:tr w:rsidR="00A669C9" w:rsidRPr="00A669C9" w14:paraId="236E650F" w14:textId="77777777" w:rsidTr="009B416B">
        <w:trPr>
          <w:trHeight w:val="841"/>
        </w:trPr>
        <w:tc>
          <w:tcPr>
            <w:tcW w:w="2262" w:type="dxa"/>
            <w:gridSpan w:val="4"/>
          </w:tcPr>
          <w:p w14:paraId="46A7FB64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COMPETENZE  </w:t>
            </w:r>
          </w:p>
          <w:p w14:paraId="3563FB47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professionali certificate </w:t>
            </w:r>
            <w:r w:rsidRPr="00A669C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(aggiuntive rispetto ai titoli per l’accesso all’insegnamento)</w:t>
            </w:r>
          </w:p>
        </w:tc>
        <w:tc>
          <w:tcPr>
            <w:tcW w:w="3684" w:type="dxa"/>
            <w:gridSpan w:val="3"/>
          </w:tcPr>
          <w:p w14:paraId="57ABA55D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EF3C111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Università (Laurea/Master/ Corso di perfezionamento/Dottorato di Ricerca)</w:t>
            </w:r>
          </w:p>
        </w:tc>
        <w:tc>
          <w:tcPr>
            <w:tcW w:w="1562" w:type="dxa"/>
          </w:tcPr>
          <w:p w14:paraId="184292AD" w14:textId="77777777" w:rsidR="00A669C9" w:rsidRPr="00A669C9" w:rsidRDefault="00A669C9" w:rsidP="00A669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  <w:t>Punti 10 per ogni titolo conseguito nell’arco della carriera</w:t>
            </w:r>
          </w:p>
        </w:tc>
        <w:tc>
          <w:tcPr>
            <w:tcW w:w="992" w:type="dxa"/>
            <w:gridSpan w:val="3"/>
          </w:tcPr>
          <w:p w14:paraId="4D01C718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583FD229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03261C87" w14:textId="77777777" w:rsidTr="009B416B">
        <w:trPr>
          <w:trHeight w:val="841"/>
        </w:trPr>
        <w:tc>
          <w:tcPr>
            <w:tcW w:w="2262" w:type="dxa"/>
            <w:gridSpan w:val="4"/>
          </w:tcPr>
          <w:p w14:paraId="575ACF27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attestati di formazione professionale non obbligatoria oltre attività formativa PNF.</w:t>
            </w:r>
          </w:p>
        </w:tc>
        <w:tc>
          <w:tcPr>
            <w:tcW w:w="3684" w:type="dxa"/>
            <w:gridSpan w:val="3"/>
          </w:tcPr>
          <w:p w14:paraId="4B9F55AA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enti formazione accreditati dal MIUR</w:t>
            </w:r>
          </w:p>
          <w:p w14:paraId="3AA625B0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università</w:t>
            </w:r>
          </w:p>
          <w:p w14:paraId="13009CFE" w14:textId="77777777" w:rsidR="00A669C9" w:rsidRPr="00A669C9" w:rsidRDefault="00A669C9" w:rsidP="00A669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9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partecipazione a convegni e seminari  anche organizzati dalla scuola)</w:t>
            </w:r>
          </w:p>
        </w:tc>
        <w:tc>
          <w:tcPr>
            <w:tcW w:w="1562" w:type="dxa"/>
          </w:tcPr>
          <w:p w14:paraId="19937DC3" w14:textId="77777777" w:rsidR="00A669C9" w:rsidRPr="00A669C9" w:rsidRDefault="00A669C9" w:rsidP="00A669C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</w:p>
          <w:p w14:paraId="4A4C723D" w14:textId="77777777" w:rsidR="00A669C9" w:rsidRPr="00A669C9" w:rsidRDefault="00A669C9" w:rsidP="00A669C9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</w:rPr>
              <w:t>Punti 10 relativi ai corsi dell’ultimo a. s.</w:t>
            </w:r>
          </w:p>
        </w:tc>
        <w:tc>
          <w:tcPr>
            <w:tcW w:w="992" w:type="dxa"/>
            <w:gridSpan w:val="3"/>
          </w:tcPr>
          <w:p w14:paraId="71C7642D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20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095B0045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59BD3808" w14:textId="77777777" w:rsidTr="009B416B">
        <w:tc>
          <w:tcPr>
            <w:tcW w:w="7508" w:type="dxa"/>
            <w:gridSpan w:val="8"/>
            <w:hideMark/>
          </w:tcPr>
          <w:p w14:paraId="68212921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auto"/>
                <w:sz w:val="28"/>
                <w:szCs w:val="28"/>
              </w:rPr>
            </w:pPr>
            <w:r w:rsidRPr="00A669C9">
              <w:rPr>
                <w:rFonts w:ascii="inherit" w:eastAsia="Times New Roman" w:hAnsi="inherit" w:cs="Arial"/>
                <w:color w:val="auto"/>
                <w:sz w:val="28"/>
                <w:szCs w:val="28"/>
              </w:rPr>
              <w:t>Totale massimo di punteggio per il punto c)</w:t>
            </w:r>
          </w:p>
        </w:tc>
        <w:tc>
          <w:tcPr>
            <w:tcW w:w="992" w:type="dxa"/>
            <w:gridSpan w:val="3"/>
          </w:tcPr>
          <w:p w14:paraId="5B33B8C5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1134" w:type="dxa"/>
            <w:gridSpan w:val="4"/>
            <w:hideMark/>
          </w:tcPr>
          <w:p w14:paraId="6A444FFB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  <w:tr w:rsidR="00A669C9" w:rsidRPr="00A669C9" w14:paraId="2AE959AD" w14:textId="77777777" w:rsidTr="009B416B">
        <w:tc>
          <w:tcPr>
            <w:tcW w:w="7508" w:type="dxa"/>
            <w:gridSpan w:val="8"/>
            <w:hideMark/>
          </w:tcPr>
          <w:p w14:paraId="4B1B81AB" w14:textId="77777777" w:rsidR="00A669C9" w:rsidRPr="00A669C9" w:rsidRDefault="00A669C9" w:rsidP="00A669C9">
            <w:pPr>
              <w:rPr>
                <w:rFonts w:ascii="inherit" w:eastAsia="Times New Roman" w:hAnsi="inherit" w:cs="Arial"/>
                <w:b/>
                <w:bCs/>
                <w:color w:val="2B2B2B"/>
                <w:sz w:val="28"/>
                <w:szCs w:val="28"/>
              </w:rPr>
            </w:pPr>
            <w:r w:rsidRPr="00A669C9">
              <w:rPr>
                <w:rFonts w:ascii="inherit" w:eastAsia="Times New Roman" w:hAnsi="inherit" w:cs="Arial"/>
                <w:b/>
                <w:bCs/>
                <w:color w:val="2B2B2B"/>
                <w:sz w:val="28"/>
                <w:szCs w:val="28"/>
              </w:rPr>
              <w:t>Totale massimo di punteggio per il punto a)+b)+c)</w:t>
            </w:r>
          </w:p>
        </w:tc>
        <w:tc>
          <w:tcPr>
            <w:tcW w:w="992" w:type="dxa"/>
            <w:gridSpan w:val="3"/>
          </w:tcPr>
          <w:p w14:paraId="794A5323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  <w:tc>
          <w:tcPr>
            <w:tcW w:w="1134" w:type="dxa"/>
            <w:gridSpan w:val="4"/>
            <w:hideMark/>
          </w:tcPr>
          <w:p w14:paraId="336453A3" w14:textId="77777777" w:rsidR="00A669C9" w:rsidRPr="00A669C9" w:rsidRDefault="00A669C9" w:rsidP="00A669C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</w:rPr>
            </w:pPr>
          </w:p>
        </w:tc>
      </w:tr>
    </w:tbl>
    <w:p w14:paraId="552203EF" w14:textId="77777777" w:rsidR="00A669C9" w:rsidRPr="00A669C9" w:rsidRDefault="00A669C9" w:rsidP="00A669C9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lang w:eastAsia="en-US"/>
          <w14:ligatures w14:val="none"/>
        </w:rPr>
      </w:pPr>
      <w:r w:rsidRPr="00A669C9">
        <w:rPr>
          <w:rFonts w:ascii="Times New Roman" w:hAnsi="Times New Roman" w:cs="Times New Roman"/>
          <w:color w:val="auto"/>
          <w:kern w:val="0"/>
          <w:lang w:eastAsia="en-US"/>
          <w14:ligatures w14:val="none"/>
        </w:rPr>
        <w:t xml:space="preserve">Dalla somma dei punteggi attribuiti risulta il Punteggio totale utile al fine </w:t>
      </w:r>
      <w:r w:rsidRPr="00A669C9">
        <w:rPr>
          <w:rFonts w:ascii="Times New Roman" w:hAnsi="Times New Roman" w:cs="Times New Roman"/>
          <w:b/>
          <w:color w:val="auto"/>
          <w:kern w:val="0"/>
          <w:lang w:eastAsia="en-US"/>
          <w14:ligatures w14:val="none"/>
        </w:rPr>
        <w:t>dell’attribuzione Del Bonus</w:t>
      </w:r>
      <w:r w:rsidRPr="00A669C9">
        <w:rPr>
          <w:rFonts w:ascii="Times New Roman" w:hAnsi="Times New Roman" w:cs="Times New Roman"/>
          <w:color w:val="auto"/>
          <w:kern w:val="0"/>
          <w:lang w:eastAsia="en-US"/>
          <w14:ligatures w14:val="none"/>
        </w:rPr>
        <w:t xml:space="preserve"> per la valorizzazione del merito, come di seguito: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A669C9" w:rsidRPr="00A669C9" w14:paraId="2209F5C3" w14:textId="77777777" w:rsidTr="008F0E7F">
        <w:tc>
          <w:tcPr>
            <w:tcW w:w="4816" w:type="dxa"/>
          </w:tcPr>
          <w:p w14:paraId="14FDC99C" w14:textId="77777777" w:rsidR="00A669C9" w:rsidRPr="00A669C9" w:rsidRDefault="00A669C9" w:rsidP="00A669C9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" w:name="_Hlk151028141"/>
            <w:r w:rsidRPr="00A669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Punteggio totale a cura del Docente</w:t>
            </w:r>
          </w:p>
        </w:tc>
        <w:tc>
          <w:tcPr>
            <w:tcW w:w="4812" w:type="dxa"/>
          </w:tcPr>
          <w:p w14:paraId="672C1AB8" w14:textId="77777777" w:rsidR="00A669C9" w:rsidRPr="00A669C9" w:rsidRDefault="00A669C9" w:rsidP="00A669C9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69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Punteggio totale a cura del Dirigente Scolastico</w:t>
            </w:r>
          </w:p>
        </w:tc>
      </w:tr>
      <w:tr w:rsidR="00A669C9" w:rsidRPr="00A669C9" w14:paraId="71E18216" w14:textId="77777777" w:rsidTr="008F0E7F">
        <w:tc>
          <w:tcPr>
            <w:tcW w:w="4816" w:type="dxa"/>
          </w:tcPr>
          <w:p w14:paraId="73260969" w14:textId="77777777" w:rsidR="00A669C9" w:rsidRPr="00A669C9" w:rsidRDefault="00A669C9" w:rsidP="00A669C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543FD9A" w14:textId="77777777" w:rsidR="00A669C9" w:rsidRPr="00A669C9" w:rsidRDefault="00A669C9" w:rsidP="00A669C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2" w:type="dxa"/>
          </w:tcPr>
          <w:p w14:paraId="6C64CB8B" w14:textId="77777777" w:rsidR="00A669C9" w:rsidRPr="00A669C9" w:rsidRDefault="00A669C9" w:rsidP="00A669C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2"/>
    </w:tbl>
    <w:p w14:paraId="2AC9C836" w14:textId="77777777" w:rsidR="00A669C9" w:rsidRPr="00A669C9" w:rsidRDefault="00A669C9" w:rsidP="00A669C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460674CD" w14:textId="610FEED9" w:rsidR="00A669C9" w:rsidRPr="00D8254D" w:rsidRDefault="009B416B" w:rsidP="009B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u w:val="single"/>
          <w14:ligatures w14:val="none"/>
        </w:rPr>
      </w:pPr>
      <w:r w:rsidRPr="00D8254D">
        <w:rPr>
          <w:rFonts w:ascii="Times New Roman" w:hAnsi="Times New Roman" w:cs="Times New Roman"/>
          <w:b/>
          <w:color w:val="auto"/>
          <w:kern w:val="0"/>
          <w:sz w:val="28"/>
          <w:szCs w:val="28"/>
          <w:u w:val="single"/>
          <w:lang w:eastAsia="en-US"/>
          <w14:ligatures w14:val="none"/>
        </w:rPr>
        <w:t>INDICATORI DI PREMIALITA’</w:t>
      </w:r>
      <w:r w:rsidRPr="00D8254D">
        <w:rPr>
          <w:rFonts w:ascii="Times New Roman" w:eastAsia="Times New Roman" w:hAnsi="Times New Roman" w:cs="Times New Roman"/>
          <w:b/>
          <w:color w:val="2B2B2B"/>
          <w:kern w:val="0"/>
          <w:sz w:val="28"/>
          <w:szCs w:val="28"/>
          <w:u w:val="single"/>
          <w14:ligatures w14:val="none"/>
        </w:rPr>
        <w:t>PER IL PERSONALE ATA:</w:t>
      </w:r>
      <w:r w:rsidRPr="00D8254D">
        <w:rPr>
          <w:rFonts w:ascii="Times New Roman" w:hAnsi="Times New Roman" w:cs="Times New Roman"/>
          <w:b/>
          <w:color w:val="auto"/>
          <w:kern w:val="0"/>
          <w:sz w:val="32"/>
          <w:szCs w:val="32"/>
          <w:u w:val="single"/>
          <w:lang w:eastAsia="en-US"/>
          <w14:ligatures w14:val="none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245"/>
        <w:gridCol w:w="1865"/>
        <w:gridCol w:w="1535"/>
        <w:gridCol w:w="1289"/>
      </w:tblGrid>
      <w:tr w:rsidR="00A669C9" w:rsidRPr="00A669C9" w14:paraId="6F8A8D0A" w14:textId="77777777" w:rsidTr="00435DAF">
        <w:trPr>
          <w:trHeight w:val="116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A801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E570" w14:textId="77777777" w:rsidR="00A669C9" w:rsidRPr="00A669C9" w:rsidRDefault="00A669C9" w:rsidP="00A669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INDICATORI ATTIVITÀ DA VALORIZZARE</w:t>
            </w:r>
          </w:p>
        </w:tc>
        <w:tc>
          <w:tcPr>
            <w:tcW w:w="1865" w:type="dxa"/>
            <w:hideMark/>
          </w:tcPr>
          <w:p w14:paraId="4DF6C092" w14:textId="77777777" w:rsidR="00A669C9" w:rsidRPr="00A669C9" w:rsidRDefault="00A669C9" w:rsidP="00A6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PP (da 10 a 80)</w:t>
            </w:r>
          </w:p>
          <w:p w14:paraId="0E467FE7" w14:textId="77777777" w:rsidR="00A669C9" w:rsidRPr="00A669C9" w:rsidRDefault="00A669C9" w:rsidP="00A6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in base alla</w:t>
            </w:r>
          </w:p>
          <w:p w14:paraId="41A572BF" w14:textId="77777777" w:rsidR="00A669C9" w:rsidRPr="00A669C9" w:rsidRDefault="00A669C9" w:rsidP="00A6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yellow"/>
                <w:lang w:eastAsia="en-US"/>
                <w14:ligatures w14:val="none"/>
              </w:rPr>
            </w:pPr>
            <w:r w:rsidRPr="00A669C9">
              <w:rPr>
                <w:rFonts w:ascii="Times New Roman" w:eastAsia="Times New Roman" w:hAnsi="Times New Roman" w:cs="Times New Roman"/>
                <w:b/>
                <w:color w:val="2B2B2B"/>
                <w:kern w:val="0"/>
                <w:sz w:val="24"/>
                <w:szCs w:val="24"/>
                <w14:ligatures w14:val="none"/>
              </w:rPr>
              <w:t>documentazione a cura del personale ATA</w:t>
            </w:r>
          </w:p>
        </w:tc>
        <w:tc>
          <w:tcPr>
            <w:tcW w:w="1535" w:type="dxa"/>
          </w:tcPr>
          <w:p w14:paraId="032FDB36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yellow"/>
                <w:lang w:eastAsia="en-US"/>
                <w14:ligatures w14:val="none"/>
              </w:rPr>
            </w:pPr>
            <w:r w:rsidRPr="00A669C9">
              <w:rPr>
                <w:rFonts w:ascii="inherit" w:eastAsia="Times New Roman" w:hAnsi="inherit" w:cs="Arial"/>
                <w:b/>
                <w:color w:val="2B2B2B"/>
                <w:kern w:val="0"/>
                <w:sz w:val="24"/>
                <w:szCs w:val="24"/>
                <w14:ligatures w14:val="none"/>
              </w:rPr>
              <w:t>Punteggio a cura del Personale ATA</w:t>
            </w:r>
          </w:p>
        </w:tc>
        <w:tc>
          <w:tcPr>
            <w:tcW w:w="1289" w:type="dxa"/>
            <w:hideMark/>
          </w:tcPr>
          <w:p w14:paraId="5DF96794" w14:textId="42257999" w:rsidR="00A669C9" w:rsidRPr="00A669C9" w:rsidRDefault="00A669C9" w:rsidP="00A669C9">
            <w:pPr>
              <w:rPr>
                <w:rFonts w:ascii="inherit" w:eastAsia="Times New Roman" w:hAnsi="inherit" w:cs="Arial"/>
                <w:b/>
                <w:color w:val="2B2B2B"/>
                <w:kern w:val="0"/>
                <w:sz w:val="24"/>
                <w:szCs w:val="24"/>
                <w14:ligatures w14:val="none"/>
              </w:rPr>
            </w:pPr>
            <w:r w:rsidRPr="00A669C9">
              <w:rPr>
                <w:rFonts w:ascii="inherit" w:eastAsia="Times New Roman" w:hAnsi="inherit" w:cs="Arial"/>
                <w:b/>
                <w:color w:val="2B2B2B"/>
                <w:kern w:val="0"/>
                <w:sz w:val="24"/>
                <w:szCs w:val="24"/>
                <w14:ligatures w14:val="none"/>
              </w:rPr>
              <w:t>Punteggio a cura della</w:t>
            </w:r>
            <w:r w:rsidR="00435DAF">
              <w:rPr>
                <w:rFonts w:ascii="inherit" w:eastAsia="Times New Roman" w:hAnsi="inherit" w:cs="Arial"/>
                <w:b/>
                <w:color w:val="2B2B2B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669C9">
              <w:rPr>
                <w:rFonts w:ascii="inherit" w:eastAsia="Times New Roman" w:hAnsi="inherit" w:cs="Arial"/>
                <w:b/>
                <w:color w:val="2B2B2B"/>
                <w:kern w:val="0"/>
                <w:sz w:val="24"/>
                <w:szCs w:val="24"/>
                <w14:ligatures w14:val="none"/>
              </w:rPr>
              <w:t>dsga e del ds</w:t>
            </w:r>
          </w:p>
          <w:p w14:paraId="4407851D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A669C9" w:rsidRPr="00A669C9" w14:paraId="014506E1" w14:textId="77777777" w:rsidTr="00435DAF">
        <w:trPr>
          <w:trHeight w:val="7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9ADD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EF39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  <w:t xml:space="preserve">Maggiore carico di lavoro così per come indicato nel Piano Attività personale ATA. </w:t>
            </w:r>
          </w:p>
          <w:p w14:paraId="2C1C1681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  <w:p w14:paraId="4C982090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1C04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kern w:val="0"/>
                <w:sz w:val="19"/>
                <w:szCs w:val="19"/>
                <w14:ligatures w14:val="none"/>
              </w:rPr>
              <w:t>Punti 10 per ogni documentazione prodotta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87EA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highlight w:val="yellow"/>
                <w:lang w:eastAsia="en-US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FA45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A669C9" w:rsidRPr="00A669C9" w14:paraId="345C881D" w14:textId="77777777" w:rsidTr="00435DAF">
        <w:trPr>
          <w:trHeight w:val="8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A919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093C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  <w:t>Collaborazione fattiva con DS e DSGA volta al buon funzionamento generale della scuola</w:t>
            </w:r>
            <w:r w:rsidRPr="00A669C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3058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kern w:val="0"/>
                <w:sz w:val="19"/>
                <w:szCs w:val="19"/>
                <w14:ligatures w14:val="none"/>
              </w:rPr>
              <w:t>Punti 10 per ogni documentazione prodotta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68DF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highlight w:val="yellow"/>
                <w:lang w:eastAsia="en-US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2918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A669C9" w:rsidRPr="00A669C9" w14:paraId="4DCDD355" w14:textId="77777777" w:rsidTr="00435DAF">
        <w:trPr>
          <w:trHeight w:val="11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86E4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C82C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kern w:val="0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  <w:t>Supporto attivo ai docenti responsabili di sede e docenti coordinatori finalizzato al miglioramento complessivo dell’organizzazione</w:t>
            </w:r>
            <w:r w:rsidRPr="00A669C9">
              <w:rPr>
                <w:rFonts w:ascii="Times New Roman" w:hAnsi="Times New Roman" w:cs="Times New Roman"/>
                <w:color w:val="FF0000"/>
                <w:kern w:val="0"/>
                <w:lang w:eastAsia="en-US"/>
                <w14:ligatures w14:val="none"/>
              </w:rPr>
              <w:t>.</w:t>
            </w:r>
          </w:p>
          <w:p w14:paraId="26B116AE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CAC1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kern w:val="0"/>
                <w:sz w:val="19"/>
                <w:szCs w:val="19"/>
                <w14:ligatures w14:val="none"/>
              </w:rPr>
              <w:t>Punti 10 per ogni documentazione prodotta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3B22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highlight w:val="yellow"/>
                <w:lang w:eastAsia="en-US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6C48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A669C9" w:rsidRPr="00A669C9" w14:paraId="5DB53E0C" w14:textId="77777777" w:rsidTr="00435DAF">
        <w:trPr>
          <w:trHeight w:val="79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412A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C791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  <w:t>Innovazioni relative alla dematerializzazione apportate personalmente all’Istituzione Scolastica e buone prassi.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E151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kern w:val="0"/>
                <w:sz w:val="19"/>
                <w:szCs w:val="19"/>
                <w14:ligatures w14:val="none"/>
              </w:rPr>
              <w:t>Punti 10 per ogni documentazione prodotta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9986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highlight w:val="yellow"/>
                <w:lang w:eastAsia="en-US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6CE4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A669C9" w:rsidRPr="00A669C9" w14:paraId="2B24AC70" w14:textId="77777777" w:rsidTr="00435DAF">
        <w:trPr>
          <w:trHeight w:val="6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2D53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9042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  <w:t>Formazione in servizio.</w:t>
            </w:r>
          </w:p>
          <w:p w14:paraId="61301C46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87DF" w14:textId="5BF0BB69" w:rsidR="00A669C9" w:rsidRPr="00435DAF" w:rsidRDefault="00A669C9" w:rsidP="00A66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B2B2B"/>
                <w:kern w:val="0"/>
                <w:sz w:val="19"/>
                <w:szCs w:val="19"/>
                <w14:ligatures w14:val="none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kern w:val="0"/>
                <w:sz w:val="19"/>
                <w:szCs w:val="19"/>
                <w14:ligatures w14:val="none"/>
              </w:rPr>
              <w:t>Punti 10 per ogni documentazione prodotta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3FD0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0B8C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A669C9" w:rsidRPr="00A669C9" w14:paraId="21B3D476" w14:textId="77777777" w:rsidTr="00435DAF">
        <w:trPr>
          <w:trHeight w:val="79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0F77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CB6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  <w:t>Disponibilità a prestare servizio in orario pomeridiano.</w:t>
            </w:r>
          </w:p>
          <w:p w14:paraId="139E0BDA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537B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kern w:val="0"/>
                <w:sz w:val="19"/>
                <w:szCs w:val="19"/>
                <w14:ligatures w14:val="none"/>
              </w:rPr>
              <w:t>Punti 10 per ogni documentazione prodotta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72BE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D3C9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A669C9" w:rsidRPr="00A669C9" w14:paraId="06121EA1" w14:textId="77777777" w:rsidTr="00435DAF">
        <w:trPr>
          <w:trHeight w:val="8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71E3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BBB9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  <w:t>Disponibilità a sostituire i colleghi assenti</w:t>
            </w:r>
          </w:p>
          <w:p w14:paraId="5F719321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3A8C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kern w:val="0"/>
                <w:sz w:val="19"/>
                <w:szCs w:val="19"/>
                <w14:ligatures w14:val="none"/>
              </w:rPr>
              <w:t>Punti 10 per ogni documentazione prodotta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D35F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9412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A669C9" w:rsidRPr="00A669C9" w14:paraId="4B04748A" w14:textId="77777777" w:rsidTr="00435DAF">
        <w:trPr>
          <w:trHeight w:val="6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C0C9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9EA1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  <w:r w:rsidRPr="00A669C9">
              <w:rPr>
                <w:rFonts w:ascii="Times New Roman" w:hAnsi="Times New Roman" w:cs="Times New Roman"/>
                <w:color w:val="auto"/>
                <w:kern w:val="0"/>
                <w:lang w:eastAsia="en-US"/>
                <w14:ligatures w14:val="none"/>
              </w:rPr>
              <w:t>Flessibilità operativa e oraria.</w:t>
            </w:r>
          </w:p>
          <w:p w14:paraId="01578EDD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F819" w14:textId="3D52A08F" w:rsidR="00A669C9" w:rsidRPr="00435DAF" w:rsidRDefault="00A669C9" w:rsidP="00A66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B2B2B"/>
                <w:kern w:val="0"/>
                <w:sz w:val="19"/>
                <w:szCs w:val="19"/>
                <w14:ligatures w14:val="none"/>
              </w:rPr>
            </w:pPr>
            <w:r w:rsidRPr="00A669C9">
              <w:rPr>
                <w:rFonts w:ascii="Times New Roman" w:eastAsia="Times New Roman" w:hAnsi="Times New Roman" w:cs="Times New Roman"/>
                <w:color w:val="2B2B2B"/>
                <w:kern w:val="0"/>
                <w:sz w:val="19"/>
                <w:szCs w:val="19"/>
                <w14:ligatures w14:val="none"/>
              </w:rPr>
              <w:t>Punti 10 per ogni documentazione prodotta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C1AB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929E" w14:textId="77777777" w:rsidR="00A669C9" w:rsidRPr="00A669C9" w:rsidRDefault="00A669C9" w:rsidP="00A669C9">
            <w:pPr>
              <w:spacing w:after="0" w:line="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A669C9" w:rsidRPr="00A669C9" w14:paraId="00D6BC23" w14:textId="77777777" w:rsidTr="008F0E7F">
        <w:tc>
          <w:tcPr>
            <w:tcW w:w="4816" w:type="dxa"/>
          </w:tcPr>
          <w:p w14:paraId="04F7B45E" w14:textId="77777777" w:rsidR="00A669C9" w:rsidRPr="00A669C9" w:rsidRDefault="00A669C9" w:rsidP="00A669C9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9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Punteggio totale a cura del Personale ATA</w:t>
            </w:r>
          </w:p>
        </w:tc>
        <w:tc>
          <w:tcPr>
            <w:tcW w:w="4812" w:type="dxa"/>
          </w:tcPr>
          <w:p w14:paraId="2DCF32A5" w14:textId="77777777" w:rsidR="00A669C9" w:rsidRPr="00A669C9" w:rsidRDefault="00A669C9" w:rsidP="00A669C9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69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Punteggio totale a cura del D.S.G.A e Dirigente Scolastico</w:t>
            </w:r>
          </w:p>
        </w:tc>
      </w:tr>
      <w:tr w:rsidR="00A669C9" w:rsidRPr="00A669C9" w14:paraId="02E60114" w14:textId="77777777" w:rsidTr="008F0E7F">
        <w:tc>
          <w:tcPr>
            <w:tcW w:w="4816" w:type="dxa"/>
          </w:tcPr>
          <w:p w14:paraId="48FC362C" w14:textId="77777777" w:rsidR="00A669C9" w:rsidRPr="00A669C9" w:rsidRDefault="00A669C9" w:rsidP="00A669C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EB71D51" w14:textId="77777777" w:rsidR="00A669C9" w:rsidRPr="00A669C9" w:rsidRDefault="00A669C9" w:rsidP="00A669C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2" w:type="dxa"/>
          </w:tcPr>
          <w:p w14:paraId="21EC5783" w14:textId="77777777" w:rsidR="00A669C9" w:rsidRPr="00A669C9" w:rsidRDefault="00A669C9" w:rsidP="00A669C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ED2F656" w14:textId="2A93515D" w:rsidR="00EE7547" w:rsidRDefault="00EE7547" w:rsidP="00382468">
      <w:pPr>
        <w:spacing w:after="0"/>
      </w:pPr>
    </w:p>
    <w:p w14:paraId="5E412CFD" w14:textId="77777777" w:rsidR="00EE7547" w:rsidRDefault="00000000">
      <w:pPr>
        <w:spacing w:after="0"/>
        <w:ind w:left="89"/>
      </w:pPr>
      <w:r>
        <w:rPr>
          <w:rFonts w:ascii="Times New Roman" w:eastAsia="Times New Roman" w:hAnsi="Times New Roman" w:cs="Times New Roman"/>
        </w:rPr>
        <w:t xml:space="preserve"> </w:t>
      </w:r>
    </w:p>
    <w:p w14:paraId="084507F0" w14:textId="77777777" w:rsidR="00964315" w:rsidRPr="00964315" w:rsidRDefault="00964315" w:rsidP="00964315">
      <w:pPr>
        <w:spacing w:after="0" w:line="0" w:lineRule="atLeast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964315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lastRenderedPageBreak/>
        <w:t>Ai sensi e per gli effetti del DPR 28/12/2000 n. 445, il sottoscritto, sotto la propria responsabilità attesta la veridicità delle dichiarazioni riportate.</w:t>
      </w:r>
    </w:p>
    <w:p w14:paraId="5B4E427A" w14:textId="77777777" w:rsidR="00964315" w:rsidRPr="00964315" w:rsidRDefault="00964315" w:rsidP="00964315">
      <w:pPr>
        <w:spacing w:after="0" w:line="0" w:lineRule="atLeast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964315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Allega alla presente relazione. </w:t>
      </w:r>
    </w:p>
    <w:p w14:paraId="18927A46" w14:textId="77777777" w:rsidR="00964315" w:rsidRDefault="00964315">
      <w:pPr>
        <w:spacing w:after="5" w:line="249" w:lineRule="auto"/>
        <w:ind w:left="84" w:hanging="10"/>
        <w:rPr>
          <w:rFonts w:ascii="Times New Roman" w:eastAsia="Times New Roman" w:hAnsi="Times New Roman" w:cs="Times New Roman"/>
        </w:rPr>
      </w:pPr>
    </w:p>
    <w:p w14:paraId="5AA45ADF" w14:textId="77777777" w:rsidR="00964315" w:rsidRDefault="00964315">
      <w:pPr>
        <w:spacing w:after="5" w:line="249" w:lineRule="auto"/>
        <w:ind w:left="84" w:hanging="10"/>
        <w:rPr>
          <w:rFonts w:ascii="Times New Roman" w:eastAsia="Times New Roman" w:hAnsi="Times New Roman" w:cs="Times New Roman"/>
        </w:rPr>
      </w:pPr>
    </w:p>
    <w:p w14:paraId="0567C765" w14:textId="46698F1E" w:rsidR="00EE7547" w:rsidRDefault="00000000">
      <w:pPr>
        <w:spacing w:after="5" w:line="249" w:lineRule="auto"/>
        <w:ind w:left="84" w:hanging="10"/>
      </w:pPr>
      <w:r>
        <w:rPr>
          <w:rFonts w:ascii="Times New Roman" w:eastAsia="Times New Roman" w:hAnsi="Times New Roman" w:cs="Times New Roman"/>
        </w:rPr>
        <w:t xml:space="preserve">Cosenza, lì______________________ </w:t>
      </w:r>
    </w:p>
    <w:p w14:paraId="79592D3A" w14:textId="77777777" w:rsidR="00EE7547" w:rsidRDefault="00000000">
      <w:pPr>
        <w:spacing w:after="0"/>
        <w:ind w:left="89"/>
      </w:pPr>
      <w:r>
        <w:rPr>
          <w:rFonts w:ascii="Times New Roman" w:eastAsia="Times New Roman" w:hAnsi="Times New Roman" w:cs="Times New Roman"/>
        </w:rPr>
        <w:t xml:space="preserve"> </w:t>
      </w:r>
    </w:p>
    <w:p w14:paraId="6D290B78" w14:textId="77777777" w:rsidR="00EE7547" w:rsidRDefault="00000000">
      <w:pPr>
        <w:spacing w:after="5" w:line="249" w:lineRule="auto"/>
        <w:ind w:left="84" w:right="2093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IN FEDE   </w:t>
      </w:r>
    </w:p>
    <w:p w14:paraId="440F538A" w14:textId="77777777" w:rsidR="00D8254D" w:rsidRDefault="00D8254D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</w:rPr>
      </w:pPr>
    </w:p>
    <w:p w14:paraId="5AA9EF1B" w14:textId="4EE8B267" w:rsidR="00EE7547" w:rsidRDefault="00D8254D" w:rsidP="00D8254D">
      <w:pPr>
        <w:spacing w:after="0"/>
        <w:ind w:left="10" w:right="43" w:hanging="10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__________________________________________ </w:t>
      </w:r>
    </w:p>
    <w:p w14:paraId="7173F89B" w14:textId="71EA9760" w:rsidR="00382468" w:rsidRPr="00382468" w:rsidRDefault="00000000" w:rsidP="00382468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 w:rsidR="00382468" w:rsidRPr="00382468">
        <w:rPr>
          <w:rFonts w:ascii="Times New Roman" w:eastAsia="Times New Roman" w:hAnsi="Times New Roman" w:cs="Times New Roman"/>
        </w:rPr>
        <w:t xml:space="preserve"> </w:t>
      </w:r>
    </w:p>
    <w:p w14:paraId="09153B10" w14:textId="77777777" w:rsidR="00382468" w:rsidRPr="00382468" w:rsidRDefault="00382468" w:rsidP="00382468">
      <w:pPr>
        <w:spacing w:after="0"/>
        <w:ind w:left="89"/>
      </w:pPr>
      <w:r w:rsidRPr="00382468">
        <w:rPr>
          <w:rFonts w:ascii="Times New Roman" w:eastAsia="Times New Roman" w:hAnsi="Times New Roman" w:cs="Times New Roman"/>
        </w:rPr>
        <w:t xml:space="preserve"> </w:t>
      </w:r>
    </w:p>
    <w:p w14:paraId="0E8785E5" w14:textId="77777777" w:rsidR="00382468" w:rsidRPr="00382468" w:rsidRDefault="00382468" w:rsidP="00382468">
      <w:pPr>
        <w:spacing w:after="2"/>
        <w:ind w:left="60"/>
      </w:pPr>
      <w:r w:rsidRPr="00382468">
        <w:rPr>
          <w:noProof/>
        </w:rPr>
        <mc:AlternateContent>
          <mc:Choice Requires="wpg">
            <w:drawing>
              <wp:inline distT="0" distB="0" distL="0" distR="0" wp14:anchorId="57F9B0F3" wp14:editId="21064A39">
                <wp:extent cx="6158230" cy="18288"/>
                <wp:effectExtent l="0" t="0" r="0" b="0"/>
                <wp:docPr id="16643" name="Group 16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20897" name="Shape 20897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1FE26" id="Group 16643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">
                <v:shape id="Shape 20897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" path="m,l6158230,r,18288l,18288,,e" fillcolor="black" stroked="f" strokeweight="0">
                  <v:stroke miterlimit="83231f" joinstyle="miter"/>
                  <v:path arrowok="t" textboxrect="0,0,6158230,18288"/>
                </v:shape>
                <w10:anchorlock/>
              </v:group>
            </w:pict>
          </mc:Fallback>
        </mc:AlternateContent>
      </w:r>
    </w:p>
    <w:p w14:paraId="2645F47A" w14:textId="7D98A59C" w:rsidR="00382468" w:rsidRPr="00382468" w:rsidRDefault="00382468" w:rsidP="00382468">
      <w:pPr>
        <w:spacing w:after="0"/>
        <w:ind w:left="89"/>
      </w:pPr>
    </w:p>
    <w:p w14:paraId="64C0AE8E" w14:textId="6EEA0A39" w:rsidR="00382468" w:rsidRPr="00382468" w:rsidRDefault="00382468" w:rsidP="00382468">
      <w:pPr>
        <w:spacing w:after="5" w:line="249" w:lineRule="auto"/>
        <w:ind w:left="84" w:hanging="10"/>
      </w:pPr>
      <w:r w:rsidRPr="00382468">
        <w:rPr>
          <w:rFonts w:ascii="Times New Roman" w:eastAsia="Times New Roman" w:hAnsi="Times New Roman" w:cs="Times New Roman"/>
        </w:rPr>
        <w:t>Dalla somma e la verifica dei punteggi dichiarati dal docente</w:t>
      </w:r>
      <w:r w:rsidR="00435DAF">
        <w:rPr>
          <w:rFonts w:ascii="Times New Roman" w:eastAsia="Times New Roman" w:hAnsi="Times New Roman" w:cs="Times New Roman"/>
        </w:rPr>
        <w:t>/ATA</w:t>
      </w:r>
      <w:r w:rsidR="00D8254D">
        <w:rPr>
          <w:rFonts w:ascii="Times New Roman" w:eastAsia="Times New Roman" w:hAnsi="Times New Roman" w:cs="Times New Roman"/>
        </w:rPr>
        <w:t xml:space="preserve">, per come sopra riportati, </w:t>
      </w:r>
      <w:r w:rsidRPr="00382468">
        <w:rPr>
          <w:rFonts w:ascii="Times New Roman" w:eastAsia="Times New Roman" w:hAnsi="Times New Roman" w:cs="Times New Roman"/>
        </w:rPr>
        <w:t xml:space="preserve">risulta il seguente Punteggio totale utile al </w:t>
      </w:r>
      <w:r w:rsidRPr="00D8254D">
        <w:rPr>
          <w:rFonts w:ascii="Times New Roman" w:eastAsia="Times New Roman" w:hAnsi="Times New Roman" w:cs="Times New Roman"/>
        </w:rPr>
        <w:t>fine dell’attribuzione Del Bonus per</w:t>
      </w:r>
      <w:r w:rsidRPr="00382468">
        <w:rPr>
          <w:rFonts w:ascii="Times New Roman" w:eastAsia="Times New Roman" w:hAnsi="Times New Roman" w:cs="Times New Roman"/>
        </w:rPr>
        <w:t xml:space="preserve"> la valorizzazione del merito, come di seguito: </w:t>
      </w:r>
    </w:p>
    <w:tbl>
      <w:tblPr>
        <w:tblStyle w:val="TableGrid1"/>
        <w:tblW w:w="4813" w:type="dxa"/>
        <w:tblInd w:w="94" w:type="dxa"/>
        <w:tblCellMar>
          <w:top w:w="10" w:type="dxa"/>
          <w:left w:w="111" w:type="dxa"/>
          <w:right w:w="50" w:type="dxa"/>
        </w:tblCellMar>
        <w:tblLook w:val="04A0" w:firstRow="1" w:lastRow="0" w:firstColumn="1" w:lastColumn="0" w:noHBand="0" w:noVBand="1"/>
      </w:tblPr>
      <w:tblGrid>
        <w:gridCol w:w="4813"/>
      </w:tblGrid>
      <w:tr w:rsidR="00382468" w:rsidRPr="00382468" w14:paraId="3A9703AD" w14:textId="77777777" w:rsidTr="008F0E7F">
        <w:trPr>
          <w:trHeight w:val="286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7BB1" w14:textId="4AFCDD8F" w:rsidR="00382468" w:rsidRPr="00382468" w:rsidRDefault="00382468" w:rsidP="00382468">
            <w:pPr>
              <w:spacing w:line="259" w:lineRule="auto"/>
              <w:ind w:left="34"/>
            </w:pPr>
            <w:r w:rsidRPr="00382468">
              <w:rPr>
                <w:rFonts w:ascii="Times New Roman" w:eastAsia="Times New Roman" w:hAnsi="Times New Roman" w:cs="Times New Roman"/>
              </w:rPr>
              <w:t xml:space="preserve">Punteggio </w:t>
            </w:r>
            <w:r w:rsidR="001A6C39">
              <w:rPr>
                <w:rFonts w:ascii="Times New Roman" w:eastAsia="Times New Roman" w:hAnsi="Times New Roman" w:cs="Times New Roman"/>
              </w:rPr>
              <w:t>finale</w:t>
            </w:r>
            <w:r w:rsidRPr="00382468">
              <w:rPr>
                <w:rFonts w:ascii="Times New Roman" w:eastAsia="Times New Roman" w:hAnsi="Times New Roman" w:cs="Times New Roman"/>
              </w:rPr>
              <w:t xml:space="preserve"> </w:t>
            </w:r>
            <w:r w:rsidRPr="00382468">
              <w:rPr>
                <w:rFonts w:ascii="Times New Roman" w:eastAsia="Times New Roman" w:hAnsi="Times New Roman" w:cs="Times New Roman"/>
                <w:b/>
              </w:rPr>
              <w:t xml:space="preserve"> a cura del </w:t>
            </w:r>
            <w:r w:rsidRPr="00382468">
              <w:rPr>
                <w:rFonts w:ascii="Times New Roman" w:eastAsia="Times New Roman" w:hAnsi="Times New Roman" w:cs="Times New Roman"/>
                <w:b/>
                <w:sz w:val="24"/>
              </w:rPr>
              <w:t>Dirigente Scolastico</w:t>
            </w:r>
            <w:r w:rsidRPr="003824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2468" w:rsidRPr="00382468" w14:paraId="1D1E6FB6" w14:textId="77777777" w:rsidTr="008F0E7F">
        <w:trPr>
          <w:trHeight w:val="77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DD89" w14:textId="77777777" w:rsidR="00382468" w:rsidRPr="00382468" w:rsidRDefault="00382468" w:rsidP="00382468">
            <w:pPr>
              <w:spacing w:line="259" w:lineRule="auto"/>
            </w:pPr>
            <w:r w:rsidRPr="003824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63BADD" w14:textId="77777777" w:rsidR="00382468" w:rsidRPr="00382468" w:rsidRDefault="00382468" w:rsidP="00382468">
            <w:pPr>
              <w:spacing w:line="259" w:lineRule="auto"/>
            </w:pPr>
            <w:r w:rsidRPr="003824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04B848" w14:textId="77777777" w:rsidR="00382468" w:rsidRPr="00382468" w:rsidRDefault="00382468" w:rsidP="00382468">
            <w:pPr>
              <w:spacing w:line="259" w:lineRule="auto"/>
            </w:pPr>
            <w:r w:rsidRPr="003824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3B04C85" w14:textId="77777777" w:rsidR="00382468" w:rsidRPr="00382468" w:rsidRDefault="00382468" w:rsidP="00382468">
      <w:pPr>
        <w:spacing w:after="0"/>
        <w:ind w:left="89"/>
      </w:pPr>
      <w:r w:rsidRPr="00382468">
        <w:rPr>
          <w:rFonts w:ascii="Times New Roman" w:eastAsia="Times New Roman" w:hAnsi="Times New Roman" w:cs="Times New Roman"/>
        </w:rPr>
        <w:t xml:space="preserve"> </w:t>
      </w:r>
    </w:p>
    <w:p w14:paraId="0D745506" w14:textId="77777777" w:rsidR="00382468" w:rsidRPr="00382468" w:rsidRDefault="00382468" w:rsidP="00382468">
      <w:pPr>
        <w:spacing w:after="0"/>
        <w:ind w:left="10" w:right="43" w:hanging="10"/>
        <w:jc w:val="right"/>
      </w:pPr>
      <w:r w:rsidRPr="00382468">
        <w:rPr>
          <w:rFonts w:ascii="Times New Roman" w:eastAsia="Times New Roman" w:hAnsi="Times New Roman" w:cs="Times New Roman"/>
        </w:rPr>
        <w:t xml:space="preserve">Si conferma e si autorizza la liquidazione del BONUS </w:t>
      </w:r>
    </w:p>
    <w:p w14:paraId="42EE7E54" w14:textId="77777777" w:rsidR="00382468" w:rsidRPr="00382468" w:rsidRDefault="00382468" w:rsidP="00382468">
      <w:pPr>
        <w:spacing w:after="0"/>
        <w:jc w:val="right"/>
      </w:pPr>
      <w:r w:rsidRPr="00382468">
        <w:rPr>
          <w:rFonts w:ascii="Times New Roman" w:eastAsia="Times New Roman" w:hAnsi="Times New Roman" w:cs="Times New Roman"/>
        </w:rPr>
        <w:t xml:space="preserve"> </w:t>
      </w:r>
    </w:p>
    <w:p w14:paraId="52712A5E" w14:textId="77777777" w:rsidR="00382468" w:rsidRPr="00382468" w:rsidRDefault="00382468" w:rsidP="00382468">
      <w:pPr>
        <w:spacing w:after="0"/>
        <w:ind w:left="10" w:right="43" w:hanging="10"/>
        <w:jc w:val="right"/>
      </w:pPr>
      <w:r w:rsidRPr="00382468">
        <w:rPr>
          <w:rFonts w:ascii="Times New Roman" w:eastAsia="Times New Roman" w:hAnsi="Times New Roman" w:cs="Times New Roman"/>
        </w:rPr>
        <w:t xml:space="preserve">   IL DIRIGENTE SCOLASTICO </w:t>
      </w:r>
    </w:p>
    <w:p w14:paraId="6B3DCD31" w14:textId="77777777" w:rsidR="00D8254D" w:rsidRPr="005720AE" w:rsidRDefault="00D8254D" w:rsidP="00D8254D">
      <w:pPr>
        <w:spacing w:after="0"/>
        <w:ind w:right="130"/>
        <w:jc w:val="right"/>
        <w:rPr>
          <w:rFonts w:ascii="Kunstler Script" w:eastAsia="Kunstler Script" w:hAnsi="Kunstler Script" w:cs="Kunstler Script"/>
          <w:b/>
          <w:bCs/>
          <w:sz w:val="40"/>
          <w:szCs w:val="20"/>
        </w:rPr>
      </w:pPr>
      <w:r w:rsidRPr="005720AE">
        <w:rPr>
          <w:rFonts w:ascii="Kunstler Script" w:eastAsia="Kunstler Script" w:hAnsi="Kunstler Script" w:cs="Kunstler Script"/>
          <w:b/>
          <w:bCs/>
          <w:sz w:val="40"/>
          <w:szCs w:val="20"/>
        </w:rPr>
        <w:t xml:space="preserve">Immacolata Cairo </w:t>
      </w:r>
    </w:p>
    <w:p w14:paraId="5A73276C" w14:textId="29F9B266" w:rsidR="00382468" w:rsidRPr="00382468" w:rsidRDefault="00D8254D" w:rsidP="00382468">
      <w:pPr>
        <w:spacing w:after="0"/>
        <w:ind w:left="10" w:right="43" w:hanging="1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0EBC3AD2" w14:textId="77777777" w:rsidR="00382468" w:rsidRPr="00382468" w:rsidRDefault="00382468" w:rsidP="00382468">
      <w:pPr>
        <w:spacing w:after="0"/>
        <w:ind w:left="89"/>
      </w:pPr>
      <w:r w:rsidRPr="00382468">
        <w:rPr>
          <w:rFonts w:ascii="Times New Roman" w:eastAsia="Times New Roman" w:hAnsi="Times New Roman" w:cs="Times New Roman"/>
        </w:rPr>
        <w:t xml:space="preserve"> </w:t>
      </w:r>
    </w:p>
    <w:p w14:paraId="19580BD9" w14:textId="662942EF" w:rsidR="00EE7547" w:rsidRDefault="00EE7547">
      <w:pPr>
        <w:spacing w:after="0"/>
        <w:ind w:left="89"/>
      </w:pPr>
    </w:p>
    <w:sectPr w:rsidR="00EE7547" w:rsidSect="00382468">
      <w:footerReference w:type="default" r:id="rId7"/>
      <w:pgSz w:w="11906" w:h="16838"/>
      <w:pgMar w:top="568" w:right="849" w:bottom="567" w:left="104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C330" w14:textId="77777777" w:rsidR="008F31EB" w:rsidRDefault="008F31EB" w:rsidP="00382468">
      <w:pPr>
        <w:spacing w:after="0" w:line="240" w:lineRule="auto"/>
      </w:pPr>
      <w:r>
        <w:separator/>
      </w:r>
    </w:p>
  </w:endnote>
  <w:endnote w:type="continuationSeparator" w:id="0">
    <w:p w14:paraId="4FAAB092" w14:textId="77777777" w:rsidR="008F31EB" w:rsidRDefault="008F31EB" w:rsidP="0038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262603"/>
      <w:docPartObj>
        <w:docPartGallery w:val="Page Numbers (Bottom of Page)"/>
        <w:docPartUnique/>
      </w:docPartObj>
    </w:sdtPr>
    <w:sdtContent>
      <w:p w14:paraId="378BA9D8" w14:textId="6850F0B1" w:rsidR="00382468" w:rsidRDefault="003824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353710" w14:textId="77777777" w:rsidR="00382468" w:rsidRDefault="003824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6182" w14:textId="77777777" w:rsidR="008F31EB" w:rsidRDefault="008F31EB" w:rsidP="00382468">
      <w:pPr>
        <w:spacing w:after="0" w:line="240" w:lineRule="auto"/>
      </w:pPr>
      <w:r>
        <w:separator/>
      </w:r>
    </w:p>
  </w:footnote>
  <w:footnote w:type="continuationSeparator" w:id="0">
    <w:p w14:paraId="2F160EB4" w14:textId="77777777" w:rsidR="008F31EB" w:rsidRDefault="008F31EB" w:rsidP="0038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4A"/>
    <w:multiLevelType w:val="multilevel"/>
    <w:tmpl w:val="D0BA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75211"/>
    <w:multiLevelType w:val="hybridMultilevel"/>
    <w:tmpl w:val="38D0E676"/>
    <w:lvl w:ilvl="0" w:tplc="FF305F08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263FC">
      <w:start w:val="1"/>
      <w:numFmt w:val="lowerLetter"/>
      <w:lvlText w:val="%2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AE30C">
      <w:start w:val="1"/>
      <w:numFmt w:val="lowerRoman"/>
      <w:lvlText w:val="%3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6D4F6">
      <w:start w:val="1"/>
      <w:numFmt w:val="decimal"/>
      <w:lvlText w:val="%4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6CD90">
      <w:start w:val="1"/>
      <w:numFmt w:val="lowerLetter"/>
      <w:lvlText w:val="%5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E4C2E">
      <w:start w:val="1"/>
      <w:numFmt w:val="lowerRoman"/>
      <w:lvlText w:val="%6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81734">
      <w:start w:val="1"/>
      <w:numFmt w:val="decimal"/>
      <w:lvlText w:val="%7"/>
      <w:lvlJc w:val="left"/>
      <w:pPr>
        <w:ind w:left="8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8054E">
      <w:start w:val="1"/>
      <w:numFmt w:val="lowerLetter"/>
      <w:lvlText w:val="%8"/>
      <w:lvlJc w:val="left"/>
      <w:pPr>
        <w:ind w:left="9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A8C8">
      <w:start w:val="1"/>
      <w:numFmt w:val="lowerRoman"/>
      <w:lvlText w:val="%9"/>
      <w:lvlJc w:val="left"/>
      <w:pPr>
        <w:ind w:left="10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E1075"/>
    <w:multiLevelType w:val="hybridMultilevel"/>
    <w:tmpl w:val="24DC7718"/>
    <w:lvl w:ilvl="0" w:tplc="4F04BBB4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E23110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7C761C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C06D4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767ACE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DC2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322A58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E21C3A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45AD2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737F1E"/>
    <w:multiLevelType w:val="hybridMultilevel"/>
    <w:tmpl w:val="020E4C24"/>
    <w:lvl w:ilvl="0" w:tplc="940C12B4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68AD6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209364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98017A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A0157E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2C0050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6E32B6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AD3AA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61404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A57D60"/>
    <w:multiLevelType w:val="hybridMultilevel"/>
    <w:tmpl w:val="2480C436"/>
    <w:lvl w:ilvl="0" w:tplc="D03AF6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E0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43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8E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4F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07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ED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CAC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CF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2B2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AB58D0"/>
    <w:multiLevelType w:val="hybridMultilevel"/>
    <w:tmpl w:val="C98211AC"/>
    <w:lvl w:ilvl="0" w:tplc="7B444A98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46E54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C20F52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8F3F0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147740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C4D9E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4D552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20046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CC96D4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EA636A"/>
    <w:multiLevelType w:val="hybridMultilevel"/>
    <w:tmpl w:val="4222836C"/>
    <w:lvl w:ilvl="0" w:tplc="5FBAF3E8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4A8F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224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8860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803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0A1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2AC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CE47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0487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661893"/>
    <w:multiLevelType w:val="multilevel"/>
    <w:tmpl w:val="D0BA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72A3A"/>
    <w:multiLevelType w:val="hybridMultilevel"/>
    <w:tmpl w:val="80D01308"/>
    <w:lvl w:ilvl="0" w:tplc="644E7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406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CED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8DE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C246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E55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B885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B895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9072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9609133">
    <w:abstractNumId w:val="4"/>
  </w:num>
  <w:num w:numId="2" w16cid:durableId="867910395">
    <w:abstractNumId w:val="5"/>
  </w:num>
  <w:num w:numId="3" w16cid:durableId="1800100943">
    <w:abstractNumId w:val="3"/>
  </w:num>
  <w:num w:numId="4" w16cid:durableId="931620878">
    <w:abstractNumId w:val="2"/>
  </w:num>
  <w:num w:numId="5" w16cid:durableId="631515905">
    <w:abstractNumId w:val="8"/>
  </w:num>
  <w:num w:numId="6" w16cid:durableId="592856413">
    <w:abstractNumId w:val="6"/>
  </w:num>
  <w:num w:numId="7" w16cid:durableId="555550857">
    <w:abstractNumId w:val="1"/>
  </w:num>
  <w:num w:numId="8" w16cid:durableId="141510992">
    <w:abstractNumId w:val="7"/>
  </w:num>
  <w:num w:numId="9" w16cid:durableId="192849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47"/>
    <w:rsid w:val="001A6C39"/>
    <w:rsid w:val="00382468"/>
    <w:rsid w:val="00435DAF"/>
    <w:rsid w:val="00675DEE"/>
    <w:rsid w:val="007B3A52"/>
    <w:rsid w:val="00875B53"/>
    <w:rsid w:val="008F31EB"/>
    <w:rsid w:val="00964315"/>
    <w:rsid w:val="009B416B"/>
    <w:rsid w:val="00A669C9"/>
    <w:rsid w:val="00C74029"/>
    <w:rsid w:val="00C93C22"/>
    <w:rsid w:val="00D8254D"/>
    <w:rsid w:val="00DE1083"/>
    <w:rsid w:val="00EE7547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0FBE1"/>
  <w15:docId w15:val="{6BB074CF-B907-477B-A8AA-B369035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7"/>
      </w:numPr>
      <w:spacing w:after="116"/>
      <w:jc w:val="center"/>
      <w:outlineLvl w:val="0"/>
    </w:pPr>
    <w:rPr>
      <w:rFonts w:ascii="Times New Roman" w:eastAsia="Times New Roman" w:hAnsi="Times New Roman" w:cs="Times New Roman"/>
      <w:color w:val="2B2B2B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2B2B2B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669C9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824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82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46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82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4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rosanna,rizzo</dc:creator>
  <cp:keywords/>
  <cp:lastModifiedBy>loredana rovito</cp:lastModifiedBy>
  <cp:revision>3</cp:revision>
  <dcterms:created xsi:type="dcterms:W3CDTF">2024-01-07T12:13:00Z</dcterms:created>
  <dcterms:modified xsi:type="dcterms:W3CDTF">2024-01-07T12:13:00Z</dcterms:modified>
</cp:coreProperties>
</file>